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21C" w:rsidRPr="00ED577A" w:rsidRDefault="006B221C" w:rsidP="006B221C">
      <w:pPr>
        <w:rPr>
          <w:rFonts w:ascii="Times New Roman" w:hAnsi="Times New Roman"/>
          <w:sz w:val="24"/>
          <w:szCs w:val="24"/>
          <w:lang w:val="ro-RO"/>
        </w:rPr>
      </w:pPr>
      <w:r w:rsidRPr="00ED577A">
        <w:rPr>
          <w:rFonts w:ascii="Times New Roman" w:hAnsi="Times New Roman"/>
          <w:sz w:val="24"/>
          <w:szCs w:val="24"/>
          <w:lang w:val="ro-RO"/>
        </w:rPr>
        <w:t>Proiectul privind Învățământul Secundar (ROSE)</w:t>
      </w:r>
    </w:p>
    <w:p w:rsidR="006B221C" w:rsidRPr="00ED577A" w:rsidRDefault="006B221C" w:rsidP="006B221C">
      <w:pPr>
        <w:rPr>
          <w:rFonts w:ascii="Times New Roman" w:hAnsi="Times New Roman"/>
          <w:sz w:val="24"/>
          <w:szCs w:val="24"/>
          <w:lang w:val="ro-RO"/>
        </w:rPr>
      </w:pPr>
      <w:r w:rsidRPr="00ED577A">
        <w:rPr>
          <w:rFonts w:ascii="Times New Roman" w:hAnsi="Times New Roman"/>
          <w:sz w:val="24"/>
          <w:szCs w:val="24"/>
          <w:lang w:val="ro-RO"/>
        </w:rPr>
        <w:t>Schema de Granturi pentru Licee</w:t>
      </w:r>
    </w:p>
    <w:p w:rsidR="006B221C" w:rsidRPr="00ED577A" w:rsidRDefault="006B221C" w:rsidP="006B221C">
      <w:pPr>
        <w:rPr>
          <w:rFonts w:ascii="Times New Roman" w:hAnsi="Times New Roman"/>
          <w:sz w:val="24"/>
          <w:szCs w:val="24"/>
          <w:lang w:val="ro-RO"/>
        </w:rPr>
      </w:pPr>
      <w:r w:rsidRPr="00ED577A">
        <w:rPr>
          <w:rFonts w:ascii="Times New Roman" w:hAnsi="Times New Roman"/>
          <w:sz w:val="24"/>
          <w:szCs w:val="24"/>
          <w:lang w:val="ro-RO"/>
        </w:rPr>
        <w:t>Beneficiar: Liceul Teoretic Jósika Miklós Turda</w:t>
      </w:r>
    </w:p>
    <w:p w:rsidR="006B221C" w:rsidRPr="00ED577A" w:rsidRDefault="006B221C" w:rsidP="006B221C">
      <w:pPr>
        <w:rPr>
          <w:rFonts w:ascii="Times New Roman" w:hAnsi="Times New Roman"/>
          <w:sz w:val="24"/>
          <w:szCs w:val="24"/>
          <w:lang w:val="ro-RO"/>
        </w:rPr>
      </w:pPr>
      <w:r w:rsidRPr="00ED577A">
        <w:rPr>
          <w:rFonts w:ascii="Times New Roman" w:hAnsi="Times New Roman"/>
          <w:sz w:val="24"/>
          <w:szCs w:val="24"/>
          <w:lang w:val="ro-RO"/>
        </w:rPr>
        <w:t xml:space="preserve">Titlul subproiectului: </w:t>
      </w:r>
      <w:r w:rsidRPr="00ED577A">
        <w:rPr>
          <w:rFonts w:ascii="Times New Roman" w:hAnsi="Times New Roman"/>
          <w:b/>
          <w:sz w:val="24"/>
          <w:szCs w:val="24"/>
          <w:lang w:val="ro-RO"/>
        </w:rPr>
        <w:t>PAȘI SPRE UN VIITOR DE SUCCES</w:t>
      </w:r>
    </w:p>
    <w:p w:rsidR="006B221C" w:rsidRPr="00ED577A" w:rsidRDefault="006B221C" w:rsidP="006B221C">
      <w:pPr>
        <w:rPr>
          <w:rFonts w:ascii="Times New Roman" w:hAnsi="Times New Roman"/>
          <w:sz w:val="24"/>
          <w:szCs w:val="24"/>
        </w:rPr>
      </w:pPr>
      <w:r w:rsidRPr="00ED577A">
        <w:rPr>
          <w:rFonts w:ascii="Times New Roman" w:hAnsi="Times New Roman"/>
          <w:sz w:val="24"/>
          <w:szCs w:val="24"/>
          <w:lang w:val="ro-RO"/>
        </w:rPr>
        <w:t>Acord de grant nr. SGL/RI/91 DIN 27.06.2017.</w:t>
      </w:r>
    </w:p>
    <w:p w:rsidR="006B221C" w:rsidRPr="00ED577A" w:rsidRDefault="006B221C" w:rsidP="006B221C">
      <w:pPr>
        <w:jc w:val="center"/>
        <w:rPr>
          <w:rFonts w:ascii="Times New Roman" w:hAnsi="Times New Roman"/>
          <w:b/>
          <w:sz w:val="24"/>
          <w:szCs w:val="24"/>
          <w:lang w:val="ro-RO"/>
        </w:rPr>
      </w:pPr>
    </w:p>
    <w:p w:rsidR="00D00E7E" w:rsidRPr="00ED577A" w:rsidRDefault="00D00E7E" w:rsidP="00D00E7E">
      <w:pPr>
        <w:rPr>
          <w:rFonts w:ascii="Times New Roman" w:hAnsi="Times New Roman"/>
          <w:i/>
          <w:sz w:val="24"/>
          <w:szCs w:val="24"/>
          <w:lang w:val="ro-RO"/>
        </w:rPr>
      </w:pPr>
    </w:p>
    <w:p w:rsidR="00D00E7E" w:rsidRPr="00ED577A" w:rsidRDefault="006B221C" w:rsidP="00D00E7E">
      <w:pPr>
        <w:pStyle w:val="Heading1a"/>
        <w:keepNext w:val="0"/>
        <w:keepLines w:val="0"/>
        <w:tabs>
          <w:tab w:val="clear" w:pos="-720"/>
        </w:tabs>
        <w:suppressAutoHyphens w:val="0"/>
        <w:jc w:val="right"/>
        <w:rPr>
          <w:bCs/>
          <w:smallCaps w:val="0"/>
          <w:sz w:val="24"/>
          <w:szCs w:val="24"/>
          <w:lang w:val="ro-RO"/>
        </w:rPr>
      </w:pPr>
      <w:r w:rsidRPr="00ED577A">
        <w:rPr>
          <w:bCs/>
          <w:i/>
          <w:smallCaps w:val="0"/>
          <w:sz w:val="24"/>
          <w:szCs w:val="24"/>
          <w:lang w:val="ro-RO"/>
        </w:rPr>
        <w:t>02.10.2017, Turda</w:t>
      </w:r>
    </w:p>
    <w:p w:rsidR="00D00E7E" w:rsidRPr="00ED577A" w:rsidRDefault="00D00E7E" w:rsidP="00D00E7E">
      <w:pPr>
        <w:pStyle w:val="Heading1a"/>
        <w:keepNext w:val="0"/>
        <w:keepLines w:val="0"/>
        <w:tabs>
          <w:tab w:val="clear" w:pos="-720"/>
        </w:tabs>
        <w:suppressAutoHyphens w:val="0"/>
        <w:rPr>
          <w:bCs/>
          <w:smallCaps w:val="0"/>
          <w:sz w:val="24"/>
          <w:szCs w:val="24"/>
          <w:lang w:val="ro-RO"/>
        </w:rPr>
      </w:pPr>
      <w:r w:rsidRPr="00ED577A">
        <w:rPr>
          <w:bCs/>
          <w:smallCaps w:val="0"/>
          <w:sz w:val="24"/>
          <w:szCs w:val="24"/>
          <w:lang w:val="ro-RO"/>
        </w:rPr>
        <w:t>INVITAȚIE DE PARTICIPARE</w:t>
      </w:r>
    </w:p>
    <w:p w:rsidR="00D00E7E" w:rsidRPr="00ED577A" w:rsidRDefault="00D00E7E" w:rsidP="00D00E7E">
      <w:pPr>
        <w:pStyle w:val="Heading1a"/>
        <w:keepNext w:val="0"/>
        <w:keepLines w:val="0"/>
        <w:tabs>
          <w:tab w:val="clear" w:pos="-720"/>
        </w:tabs>
        <w:suppressAutoHyphens w:val="0"/>
        <w:rPr>
          <w:bCs/>
          <w:smallCaps w:val="0"/>
          <w:sz w:val="24"/>
          <w:szCs w:val="24"/>
          <w:lang w:val="ro-RO"/>
        </w:rPr>
      </w:pPr>
      <w:r w:rsidRPr="00ED577A">
        <w:rPr>
          <w:bCs/>
          <w:smallCaps w:val="0"/>
          <w:sz w:val="24"/>
          <w:szCs w:val="24"/>
          <w:lang w:val="ro-RO"/>
        </w:rPr>
        <w:t>(SERVICII DE CONSULTANȚĂ - SELECȚIA CONSULTANȚILOR INDIVIDUALI)</w:t>
      </w:r>
    </w:p>
    <w:p w:rsidR="00D00E7E" w:rsidRPr="00ED577A" w:rsidRDefault="00D00E7E" w:rsidP="00D00E7E">
      <w:pPr>
        <w:suppressAutoHyphens/>
        <w:rPr>
          <w:rFonts w:ascii="Times New Roman" w:hAnsi="Times New Roman"/>
          <w:spacing w:val="-2"/>
          <w:sz w:val="24"/>
          <w:szCs w:val="24"/>
          <w:lang w:val="ro-RO"/>
        </w:rPr>
      </w:pPr>
    </w:p>
    <w:p w:rsidR="00D00E7E" w:rsidRPr="00ED577A" w:rsidRDefault="00D00E7E" w:rsidP="00D00E7E">
      <w:pPr>
        <w:suppressAutoHyphens/>
        <w:rPr>
          <w:rFonts w:ascii="Times New Roman" w:hAnsi="Times New Roman"/>
          <w:spacing w:val="-2"/>
          <w:sz w:val="24"/>
          <w:szCs w:val="24"/>
          <w:lang w:val="ro-RO"/>
        </w:rPr>
      </w:pPr>
    </w:p>
    <w:p w:rsidR="00D00E7E" w:rsidRPr="00ED577A" w:rsidRDefault="006B221C" w:rsidP="00D00E7E">
      <w:pPr>
        <w:pStyle w:val="BodyText"/>
        <w:rPr>
          <w:rFonts w:ascii="Times New Roman" w:hAnsi="Times New Roman"/>
          <w:i/>
          <w:szCs w:val="24"/>
          <w:lang w:val="ro-RO"/>
        </w:rPr>
      </w:pPr>
      <w:r w:rsidRPr="00ED577A">
        <w:rPr>
          <w:rFonts w:ascii="Times New Roman" w:hAnsi="Times New Roman"/>
          <w:b/>
          <w:szCs w:val="24"/>
          <w:lang w:val="ro-RO"/>
        </w:rPr>
        <w:t>Denumirea Sarcinii: REMEDIERE – pregătirea suplimentară  elevilor din clasa a XII –a  la LIMBA ȘI LITERATURA MAGHIARĂ</w:t>
      </w:r>
    </w:p>
    <w:p w:rsidR="00D00E7E" w:rsidRPr="00ED577A" w:rsidRDefault="00D00E7E" w:rsidP="00D00E7E">
      <w:pPr>
        <w:pStyle w:val="BodyText"/>
        <w:rPr>
          <w:rFonts w:ascii="Times New Roman" w:hAnsi="Times New Roman"/>
          <w:b/>
          <w:szCs w:val="24"/>
          <w:lang w:val="ro-RO"/>
        </w:rPr>
      </w:pPr>
      <w:r w:rsidRPr="00ED577A">
        <w:rPr>
          <w:rFonts w:ascii="Times New Roman" w:hAnsi="Times New Roman"/>
          <w:b/>
          <w:szCs w:val="24"/>
          <w:lang w:val="ro-RO"/>
        </w:rPr>
        <w:t>Referinta</w:t>
      </w:r>
      <w:r w:rsidRPr="00ED577A">
        <w:rPr>
          <w:rFonts w:ascii="Times New Roman" w:hAnsi="Times New Roman"/>
          <w:szCs w:val="24"/>
          <w:lang w:val="ro-RO"/>
        </w:rPr>
        <w:t>:</w:t>
      </w:r>
      <w:r w:rsidRPr="00ED577A">
        <w:rPr>
          <w:rFonts w:ascii="Times New Roman" w:hAnsi="Times New Roman"/>
          <w:i/>
          <w:szCs w:val="24"/>
          <w:lang w:val="ro-RO"/>
        </w:rPr>
        <w:t xml:space="preserve"> </w:t>
      </w:r>
      <w:r w:rsidR="006B221C" w:rsidRPr="00ED577A">
        <w:rPr>
          <w:rFonts w:ascii="Times New Roman" w:hAnsi="Times New Roman"/>
          <w:i/>
          <w:szCs w:val="24"/>
          <w:lang w:val="ro-RO"/>
        </w:rPr>
        <w:t>3.1.</w:t>
      </w:r>
    </w:p>
    <w:p w:rsidR="00D00E7E" w:rsidRPr="00ED577A" w:rsidRDefault="00D00E7E" w:rsidP="00D00E7E">
      <w:pPr>
        <w:suppressAutoHyphens/>
        <w:rPr>
          <w:rFonts w:ascii="Times New Roman" w:hAnsi="Times New Roman"/>
          <w:b/>
          <w:spacing w:val="-2"/>
          <w:sz w:val="24"/>
          <w:szCs w:val="24"/>
          <w:lang w:val="ro-RO"/>
        </w:rPr>
      </w:pPr>
    </w:p>
    <w:p w:rsidR="00D00E7E" w:rsidRPr="00ED577A" w:rsidRDefault="00D00E7E" w:rsidP="00D00E7E">
      <w:pPr>
        <w:suppressAutoHyphens/>
        <w:jc w:val="both"/>
        <w:rPr>
          <w:rFonts w:ascii="Times New Roman" w:hAnsi="Times New Roman"/>
          <w:b/>
          <w:spacing w:val="-2"/>
          <w:sz w:val="24"/>
          <w:szCs w:val="24"/>
          <w:lang w:val="ro-RO"/>
        </w:rPr>
      </w:pPr>
      <w:r w:rsidRPr="00ED577A">
        <w:rPr>
          <w:rFonts w:ascii="Times New Roman" w:hAnsi="Times New Roman"/>
          <w:b/>
          <w:spacing w:val="-2"/>
          <w:sz w:val="24"/>
          <w:szCs w:val="24"/>
          <w:lang w:val="ro-RO"/>
        </w:rPr>
        <w:t>Introducere</w:t>
      </w:r>
    </w:p>
    <w:p w:rsidR="00D00E7E" w:rsidRPr="00ED577A" w:rsidRDefault="00D00E7E" w:rsidP="00D00E7E">
      <w:pPr>
        <w:jc w:val="both"/>
        <w:rPr>
          <w:rFonts w:ascii="Times New Roman" w:hAnsi="Times New Roman"/>
          <w:sz w:val="24"/>
          <w:szCs w:val="24"/>
          <w:lang w:val="ro-RO"/>
        </w:rPr>
      </w:pPr>
      <w:r w:rsidRPr="00ED577A">
        <w:rPr>
          <w:rFonts w:ascii="Times New Roman" w:hAnsi="Times New Roman"/>
          <w:sz w:val="24"/>
          <w:szCs w:val="24"/>
          <w:lang w:val="ro-RO"/>
        </w:rPr>
        <w:t>În baza Aco</w:t>
      </w:r>
      <w:r w:rsidR="001804D8" w:rsidRPr="00ED577A">
        <w:rPr>
          <w:rFonts w:ascii="Times New Roman" w:hAnsi="Times New Roman"/>
          <w:sz w:val="24"/>
          <w:szCs w:val="24"/>
          <w:lang w:val="ro-RO"/>
        </w:rPr>
        <w:t>rdului de Grant nr. SGL/RI/91 DIN 27.06.201</w:t>
      </w:r>
      <w:r w:rsidRPr="00ED577A">
        <w:rPr>
          <w:rFonts w:ascii="Times New Roman" w:hAnsi="Times New Roman"/>
          <w:sz w:val="24"/>
          <w:szCs w:val="24"/>
          <w:lang w:val="ro-RO"/>
        </w:rPr>
        <w:t>, încheiat cu Ministerul Educației Naționale (MEN) - Unitatea de Management al Proiectelor cu F</w:t>
      </w:r>
      <w:r w:rsidR="001804D8" w:rsidRPr="00ED577A">
        <w:rPr>
          <w:rFonts w:ascii="Times New Roman" w:hAnsi="Times New Roman"/>
          <w:sz w:val="24"/>
          <w:szCs w:val="24"/>
          <w:lang w:val="ro-RO"/>
        </w:rPr>
        <w:t>inanțare Externă (UMPFE), LICEUL TEORETIC J</w:t>
      </w:r>
      <w:r w:rsidR="001804D8" w:rsidRPr="00ED577A">
        <w:rPr>
          <w:rFonts w:ascii="Times New Roman" w:hAnsi="Times New Roman"/>
          <w:sz w:val="24"/>
          <w:szCs w:val="24"/>
          <w:lang w:val="hu-HU"/>
        </w:rPr>
        <w:t xml:space="preserve">ÓSIKA MIKLÓS </w:t>
      </w:r>
      <w:r w:rsidRPr="00ED577A">
        <w:rPr>
          <w:rFonts w:ascii="Times New Roman" w:hAnsi="Times New Roman"/>
          <w:sz w:val="24"/>
          <w:szCs w:val="24"/>
          <w:lang w:val="ro-RO"/>
        </w:rPr>
        <w:t xml:space="preserve"> a accesat în cadrul Schemei de Granturi pentru Licee derulate în cadrul Proiectul privind Învățământul Secundar - ROSE un gra</w:t>
      </w:r>
      <w:r w:rsidR="001804D8" w:rsidRPr="00ED577A">
        <w:rPr>
          <w:rFonts w:ascii="Times New Roman" w:hAnsi="Times New Roman"/>
          <w:sz w:val="24"/>
          <w:szCs w:val="24"/>
          <w:lang w:val="ro-RO"/>
        </w:rPr>
        <w:t xml:space="preserve">nt în valoare de 70000 EU </w:t>
      </w:r>
      <w:r w:rsidRPr="00ED577A">
        <w:rPr>
          <w:rFonts w:ascii="Times New Roman" w:hAnsi="Times New Roman"/>
          <w:sz w:val="24"/>
          <w:szCs w:val="24"/>
          <w:lang w:val="ro-RO"/>
        </w:rPr>
        <w:t>pentru implementarea subproiectul</w:t>
      </w:r>
      <w:r w:rsidR="001804D8" w:rsidRPr="00ED577A">
        <w:rPr>
          <w:rFonts w:ascii="Times New Roman" w:hAnsi="Times New Roman"/>
          <w:sz w:val="24"/>
          <w:szCs w:val="24"/>
          <w:lang w:val="ro-RO"/>
        </w:rPr>
        <w:t xml:space="preserve">ui </w:t>
      </w:r>
      <w:r w:rsidR="001804D8" w:rsidRPr="00ED577A">
        <w:rPr>
          <w:rFonts w:ascii="Times New Roman" w:hAnsi="Times New Roman"/>
          <w:b/>
          <w:sz w:val="24"/>
          <w:szCs w:val="24"/>
          <w:lang w:val="ro-RO"/>
        </w:rPr>
        <w:t>PAȘI SPRE UN VIITOR DE SUCCES</w:t>
      </w:r>
      <w:r w:rsidRPr="00ED577A">
        <w:rPr>
          <w:rFonts w:ascii="Times New Roman" w:hAnsi="Times New Roman"/>
          <w:sz w:val="24"/>
          <w:szCs w:val="24"/>
          <w:lang w:val="ro-RO"/>
        </w:rPr>
        <w:t xml:space="preserve"> și intenționează să utilizeze o parte din fonduri pentru </w:t>
      </w:r>
      <w:r w:rsidR="001804D8" w:rsidRPr="00ED577A">
        <w:rPr>
          <w:rFonts w:ascii="Times New Roman" w:hAnsi="Times New Roman"/>
          <w:sz w:val="24"/>
          <w:szCs w:val="24"/>
          <w:lang w:val="ro-RO"/>
        </w:rPr>
        <w:t xml:space="preserve">achiziționarea unui </w:t>
      </w:r>
      <w:r w:rsidR="001804D8" w:rsidRPr="00ED577A">
        <w:rPr>
          <w:rFonts w:ascii="Times New Roman" w:hAnsi="Times New Roman"/>
          <w:b/>
          <w:sz w:val="24"/>
          <w:szCs w:val="24"/>
          <w:lang w:val="ro-RO"/>
        </w:rPr>
        <w:t>consultant individual</w:t>
      </w:r>
      <w:r w:rsidR="001804D8" w:rsidRPr="00ED577A">
        <w:rPr>
          <w:rFonts w:ascii="Times New Roman" w:hAnsi="Times New Roman"/>
          <w:sz w:val="24"/>
          <w:szCs w:val="24"/>
          <w:lang w:val="ro-RO"/>
        </w:rPr>
        <w:t xml:space="preserve"> pentru pregătirea suplimentară a elevilor din clasa a XII la LIMBA ȘI LITERATURA MAGHIARĂ. </w:t>
      </w:r>
    </w:p>
    <w:p w:rsidR="00D00E7E" w:rsidRPr="00ED577A" w:rsidRDefault="00D00E7E" w:rsidP="00D00E7E">
      <w:pPr>
        <w:jc w:val="both"/>
        <w:rPr>
          <w:rFonts w:ascii="Times New Roman" w:hAnsi="Times New Roman"/>
          <w:sz w:val="24"/>
          <w:szCs w:val="24"/>
          <w:lang w:val="ro-RO"/>
        </w:rPr>
      </w:pPr>
    </w:p>
    <w:p w:rsidR="00D00E7E" w:rsidRPr="00ED577A" w:rsidRDefault="00D00E7E" w:rsidP="00D00E7E">
      <w:pPr>
        <w:suppressAutoHyphens/>
        <w:jc w:val="both"/>
        <w:rPr>
          <w:rFonts w:ascii="Times New Roman" w:hAnsi="Times New Roman"/>
          <w:spacing w:val="-2"/>
          <w:sz w:val="24"/>
          <w:szCs w:val="24"/>
          <w:lang w:val="ro-RO"/>
        </w:rPr>
      </w:pPr>
      <w:r w:rsidRPr="00ED577A">
        <w:rPr>
          <w:rFonts w:ascii="Times New Roman" w:hAnsi="Times New Roman"/>
          <w:sz w:val="24"/>
          <w:szCs w:val="24"/>
          <w:lang w:val="ro-RO"/>
        </w:rPr>
        <w:t>Informaţii suplimentare referitoare la serviciile solicitate sunt menţionate în “Termenii de referinţă” anexaţi.</w:t>
      </w:r>
    </w:p>
    <w:p w:rsidR="00D00E7E" w:rsidRPr="00ED577A" w:rsidRDefault="001804D8" w:rsidP="00D00E7E">
      <w:pPr>
        <w:suppressAutoHyphens/>
        <w:jc w:val="both"/>
        <w:rPr>
          <w:rFonts w:ascii="Times New Roman" w:hAnsi="Times New Roman"/>
          <w:sz w:val="24"/>
          <w:szCs w:val="24"/>
          <w:lang w:val="ro-RO"/>
        </w:rPr>
      </w:pPr>
      <w:r w:rsidRPr="00ED577A">
        <w:rPr>
          <w:rFonts w:ascii="Times New Roman" w:hAnsi="Times New Roman"/>
          <w:sz w:val="24"/>
          <w:szCs w:val="24"/>
          <w:lang w:val="ro-RO"/>
        </w:rPr>
        <w:t>LICEUL TEORETIC J</w:t>
      </w:r>
      <w:r w:rsidRPr="00ED577A">
        <w:rPr>
          <w:rFonts w:ascii="Times New Roman" w:hAnsi="Times New Roman"/>
          <w:sz w:val="24"/>
          <w:szCs w:val="24"/>
          <w:lang w:val="hu-HU"/>
        </w:rPr>
        <w:t>ÓSIKA MIKLÓS</w:t>
      </w:r>
      <w:r w:rsidR="00D00E7E" w:rsidRPr="00ED577A">
        <w:rPr>
          <w:rFonts w:ascii="Times New Roman" w:hAnsi="Times New Roman"/>
          <w:sz w:val="24"/>
          <w:szCs w:val="24"/>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D00E7E" w:rsidRPr="00ED577A" w:rsidRDefault="00D00E7E" w:rsidP="00D00E7E">
      <w:pPr>
        <w:suppressAutoHyphens/>
        <w:jc w:val="both"/>
        <w:rPr>
          <w:rFonts w:ascii="Times New Roman" w:hAnsi="Times New Roman"/>
          <w:b/>
          <w:sz w:val="24"/>
          <w:szCs w:val="24"/>
          <w:lang w:val="ro-RO"/>
        </w:rPr>
      </w:pPr>
      <w:r w:rsidRPr="00ED577A">
        <w:rPr>
          <w:rFonts w:ascii="Times New Roman" w:hAnsi="Times New Roman"/>
          <w:sz w:val="24"/>
          <w:szCs w:val="24"/>
          <w:lang w:val="ro-RO"/>
        </w:rPr>
        <w:t xml:space="preserve">Va fi selectat un Consultant în conformitate cu metoda </w:t>
      </w:r>
      <w:r w:rsidRPr="00ED577A">
        <w:rPr>
          <w:rFonts w:ascii="Times New Roman" w:hAnsi="Times New Roman"/>
          <w:i/>
          <w:sz w:val="24"/>
          <w:szCs w:val="24"/>
          <w:lang w:val="ro-RO"/>
        </w:rPr>
        <w:t>Selecția Consultanților Individuali</w:t>
      </w:r>
      <w:r w:rsidRPr="00ED577A">
        <w:rPr>
          <w:rFonts w:ascii="Times New Roman" w:hAnsi="Times New Roman"/>
          <w:sz w:val="24"/>
          <w:szCs w:val="24"/>
          <w:lang w:val="ro-RO"/>
        </w:rPr>
        <w:t xml:space="preserve"> definită în </w:t>
      </w:r>
      <w:r w:rsidRPr="00ED577A">
        <w:rPr>
          <w:rFonts w:ascii="Times New Roman" w:hAnsi="Times New Roman"/>
          <w:i/>
          <w:sz w:val="24"/>
          <w:szCs w:val="24"/>
          <w:lang w:val="ro-RO"/>
        </w:rPr>
        <w:t>Ghidul de implementare</w:t>
      </w:r>
      <w:r w:rsidRPr="00ED577A">
        <w:rPr>
          <w:rFonts w:ascii="Times New Roman" w:hAnsi="Times New Roman"/>
          <w:sz w:val="24"/>
          <w:szCs w:val="24"/>
          <w:lang w:val="ro-RO"/>
        </w:rPr>
        <w:t xml:space="preserve">, parte a </w:t>
      </w:r>
      <w:r w:rsidRPr="00ED577A">
        <w:rPr>
          <w:rFonts w:ascii="Times New Roman" w:hAnsi="Times New Roman"/>
          <w:i/>
          <w:sz w:val="24"/>
          <w:szCs w:val="24"/>
          <w:lang w:val="ro-RO"/>
        </w:rPr>
        <w:t>Manualului de granturi</w:t>
      </w:r>
      <w:r w:rsidRPr="00ED577A">
        <w:rPr>
          <w:rFonts w:ascii="Times New Roman" w:hAnsi="Times New Roman"/>
          <w:sz w:val="24"/>
          <w:szCs w:val="24"/>
          <w:lang w:val="ro-RO"/>
        </w:rPr>
        <w:t xml:space="preserve">, publicat pentru </w:t>
      </w:r>
      <w:r w:rsidRPr="00ED577A">
        <w:rPr>
          <w:rFonts w:ascii="Times New Roman" w:hAnsi="Times New Roman"/>
          <w:b/>
          <w:sz w:val="24"/>
          <w:szCs w:val="24"/>
          <w:lang w:val="ro-RO"/>
        </w:rPr>
        <w:t>Schema de granturi pentru Licee</w:t>
      </w:r>
      <w:r w:rsidRPr="00ED577A">
        <w:rPr>
          <w:rFonts w:ascii="Times New Roman" w:hAnsi="Times New Roman"/>
          <w:sz w:val="24"/>
          <w:szCs w:val="24"/>
          <w:lang w:val="ro-RO"/>
        </w:rPr>
        <w:t xml:space="preserve"> din cadrul Proiectului privind Învățământul Secundar – ROSE, </w:t>
      </w:r>
      <w:r w:rsidRPr="00ED577A">
        <w:rPr>
          <w:rFonts w:ascii="Times New Roman" w:hAnsi="Times New Roman"/>
          <w:b/>
          <w:sz w:val="24"/>
          <w:szCs w:val="24"/>
          <w:lang w:val="ro-RO"/>
        </w:rPr>
        <w:t>pe site-ul www.proiecte.pmu.ro/ROSE/.</w:t>
      </w:r>
    </w:p>
    <w:p w:rsidR="00D00E7E" w:rsidRPr="00ED577A" w:rsidRDefault="00D00E7E" w:rsidP="00D00E7E">
      <w:pPr>
        <w:suppressAutoHyphens/>
        <w:jc w:val="both"/>
        <w:rPr>
          <w:rFonts w:ascii="Times New Roman" w:hAnsi="Times New Roman"/>
          <w:b/>
          <w:spacing w:val="-2"/>
          <w:sz w:val="24"/>
          <w:szCs w:val="24"/>
          <w:lang w:val="ro-RO"/>
        </w:rPr>
      </w:pPr>
    </w:p>
    <w:p w:rsidR="00D00E7E" w:rsidRPr="00ED577A" w:rsidRDefault="00105BB3" w:rsidP="00D00E7E">
      <w:pPr>
        <w:rPr>
          <w:rFonts w:ascii="Times New Roman" w:hAnsi="Times New Roman"/>
          <w:b/>
          <w:sz w:val="24"/>
          <w:szCs w:val="24"/>
          <w:lang w:val="ro-RO"/>
        </w:rPr>
      </w:pPr>
      <w:r w:rsidRPr="00ED577A">
        <w:rPr>
          <w:rFonts w:ascii="Times New Roman" w:hAnsi="Times New Roman"/>
          <w:b/>
          <w:sz w:val="24"/>
          <w:szCs w:val="24"/>
          <w:lang w:val="ro-RO"/>
        </w:rPr>
        <w:t>Criterii de calificare și se</w:t>
      </w:r>
      <w:r w:rsidR="00D00E7E" w:rsidRPr="00ED577A">
        <w:rPr>
          <w:rFonts w:ascii="Times New Roman" w:hAnsi="Times New Roman"/>
          <w:b/>
          <w:sz w:val="24"/>
          <w:szCs w:val="24"/>
          <w:lang w:val="ro-RO"/>
        </w:rPr>
        <w:t>lecție</w:t>
      </w:r>
    </w:p>
    <w:p w:rsidR="00D00E7E" w:rsidRPr="00ED577A" w:rsidRDefault="00D00E7E" w:rsidP="00D00E7E">
      <w:pPr>
        <w:jc w:val="both"/>
        <w:rPr>
          <w:rFonts w:ascii="Times New Roman" w:hAnsi="Times New Roman"/>
          <w:sz w:val="24"/>
          <w:szCs w:val="24"/>
          <w:lang w:val="ro-RO"/>
        </w:rPr>
      </w:pPr>
      <w:r w:rsidRPr="00ED577A">
        <w:rPr>
          <w:rFonts w:ascii="Times New Roman" w:hAnsi="Times New Roman"/>
          <w:sz w:val="24"/>
          <w:szCs w:val="24"/>
          <w:lang w:val="ro-RO"/>
        </w:rPr>
        <w:t>Competenţele minime solicitate din partea Consultantului sunt următoarele:</w:t>
      </w:r>
    </w:p>
    <w:p w:rsidR="00D761A1" w:rsidRPr="00ED577A" w:rsidRDefault="00D761A1" w:rsidP="00D761A1">
      <w:pPr>
        <w:pStyle w:val="ListParagraph"/>
        <w:numPr>
          <w:ilvl w:val="0"/>
          <w:numId w:val="11"/>
        </w:numPr>
        <w:jc w:val="both"/>
        <w:rPr>
          <w:rFonts w:ascii="Times New Roman" w:hAnsi="Times New Roman" w:cs="Times New Roman"/>
          <w:sz w:val="24"/>
          <w:szCs w:val="24"/>
          <w:lang w:val="ro-RO"/>
        </w:rPr>
      </w:pPr>
      <w:r w:rsidRPr="00ED577A">
        <w:rPr>
          <w:rFonts w:ascii="Times New Roman" w:hAnsi="Times New Roman" w:cs="Times New Roman"/>
          <w:sz w:val="24"/>
          <w:szCs w:val="24"/>
          <w:lang w:val="ro-RO"/>
        </w:rPr>
        <w:t xml:space="preserve">studii de licență de lungă durată/ sau masterat de </w:t>
      </w:r>
      <w:r w:rsidRPr="00ED577A">
        <w:rPr>
          <w:rFonts w:ascii="Times New Roman" w:hAnsi="Times New Roman" w:cs="Times New Roman"/>
          <w:b/>
          <w:sz w:val="24"/>
          <w:szCs w:val="24"/>
          <w:lang w:val="ro-RO"/>
        </w:rPr>
        <w:t xml:space="preserve">specialitate </w:t>
      </w:r>
    </w:p>
    <w:p w:rsidR="00D761A1" w:rsidRPr="00ED577A" w:rsidRDefault="00FD0BCC" w:rsidP="00D761A1">
      <w:pPr>
        <w:pStyle w:val="ListParagraph"/>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cel puțin gradul didactic definitiv</w:t>
      </w:r>
      <w:bookmarkStart w:id="0" w:name="_GoBack"/>
      <w:bookmarkEnd w:id="0"/>
      <w:r w:rsidR="00105BB3" w:rsidRPr="00ED577A">
        <w:rPr>
          <w:rFonts w:ascii="Times New Roman" w:hAnsi="Times New Roman" w:cs="Times New Roman"/>
          <w:sz w:val="24"/>
          <w:szCs w:val="24"/>
          <w:lang w:val="ro-RO"/>
        </w:rPr>
        <w:t xml:space="preserve"> </w:t>
      </w:r>
    </w:p>
    <w:p w:rsidR="00105BB3" w:rsidRPr="00ED577A" w:rsidRDefault="00105BB3" w:rsidP="00D761A1">
      <w:pPr>
        <w:pStyle w:val="ListParagraph"/>
        <w:numPr>
          <w:ilvl w:val="0"/>
          <w:numId w:val="11"/>
        </w:numPr>
        <w:jc w:val="both"/>
        <w:rPr>
          <w:rFonts w:ascii="Times New Roman" w:hAnsi="Times New Roman" w:cs="Times New Roman"/>
          <w:sz w:val="24"/>
          <w:szCs w:val="24"/>
          <w:lang w:val="ro-RO"/>
        </w:rPr>
      </w:pPr>
      <w:r w:rsidRPr="00ED577A">
        <w:rPr>
          <w:rFonts w:ascii="Times New Roman" w:hAnsi="Times New Roman" w:cs="Times New Roman"/>
          <w:sz w:val="24"/>
          <w:szCs w:val="24"/>
          <w:lang w:val="ro-RO"/>
        </w:rPr>
        <w:t>minimum cinci ani de experiență profesională</w:t>
      </w:r>
    </w:p>
    <w:p w:rsidR="00105BB3" w:rsidRPr="00ED577A" w:rsidRDefault="00105BB3" w:rsidP="00D761A1">
      <w:pPr>
        <w:pStyle w:val="ListParagraph"/>
        <w:numPr>
          <w:ilvl w:val="0"/>
          <w:numId w:val="11"/>
        </w:numPr>
        <w:jc w:val="both"/>
        <w:rPr>
          <w:rFonts w:ascii="Times New Roman" w:hAnsi="Times New Roman" w:cs="Times New Roman"/>
          <w:sz w:val="24"/>
          <w:szCs w:val="24"/>
          <w:lang w:val="ro-RO"/>
        </w:rPr>
      </w:pPr>
      <w:r w:rsidRPr="00ED577A">
        <w:rPr>
          <w:rFonts w:ascii="Times New Roman" w:hAnsi="Times New Roman" w:cs="Times New Roman"/>
          <w:sz w:val="24"/>
          <w:szCs w:val="24"/>
          <w:lang w:val="ro-RO"/>
        </w:rPr>
        <w:t>cunoștințe de operare PC</w:t>
      </w:r>
    </w:p>
    <w:p w:rsidR="00105BB3" w:rsidRPr="00ED577A" w:rsidRDefault="00105BB3" w:rsidP="00D761A1">
      <w:pPr>
        <w:pStyle w:val="ListParagraph"/>
        <w:numPr>
          <w:ilvl w:val="0"/>
          <w:numId w:val="11"/>
        </w:numPr>
        <w:jc w:val="both"/>
        <w:rPr>
          <w:rFonts w:ascii="Times New Roman" w:hAnsi="Times New Roman" w:cs="Times New Roman"/>
          <w:sz w:val="24"/>
          <w:szCs w:val="24"/>
          <w:lang w:val="ro-RO"/>
        </w:rPr>
      </w:pPr>
      <w:r w:rsidRPr="00ED577A">
        <w:rPr>
          <w:rFonts w:ascii="Times New Roman" w:hAnsi="Times New Roman" w:cs="Times New Roman"/>
          <w:sz w:val="24"/>
          <w:szCs w:val="24"/>
          <w:lang w:val="ro-RO"/>
        </w:rPr>
        <w:t>experiență în pregătirea elevilor pentru examenul de BAC</w:t>
      </w:r>
    </w:p>
    <w:p w:rsidR="00D00E7E" w:rsidRPr="00ED577A" w:rsidRDefault="00D00E7E" w:rsidP="00D00E7E">
      <w:pPr>
        <w:jc w:val="both"/>
        <w:rPr>
          <w:rFonts w:ascii="Times New Roman" w:hAnsi="Times New Roman"/>
          <w:sz w:val="24"/>
          <w:szCs w:val="24"/>
          <w:lang w:val="ro-RO"/>
        </w:rPr>
      </w:pPr>
    </w:p>
    <w:p w:rsidR="00D00E7E" w:rsidRPr="00ED577A" w:rsidRDefault="00D00E7E" w:rsidP="00D00E7E">
      <w:pPr>
        <w:jc w:val="both"/>
        <w:rPr>
          <w:rFonts w:ascii="Times New Roman" w:hAnsi="Times New Roman"/>
          <w:sz w:val="24"/>
          <w:szCs w:val="24"/>
          <w:lang w:val="ro-RO"/>
        </w:rPr>
      </w:pPr>
    </w:p>
    <w:p w:rsidR="00D00E7E" w:rsidRPr="00ED577A" w:rsidRDefault="00D00E7E" w:rsidP="00D00E7E">
      <w:pPr>
        <w:jc w:val="both"/>
        <w:rPr>
          <w:rFonts w:ascii="Times New Roman" w:hAnsi="Times New Roman"/>
          <w:sz w:val="24"/>
          <w:szCs w:val="24"/>
          <w:lang w:val="ro-RO"/>
        </w:rPr>
      </w:pPr>
      <w:r w:rsidRPr="00ED577A">
        <w:rPr>
          <w:rFonts w:ascii="Times New Roman" w:hAnsi="Times New Roman"/>
          <w:sz w:val="24"/>
          <w:szCs w:val="24"/>
          <w:lang w:val="ro-RO"/>
        </w:rPr>
        <w:lastRenderedPageBreak/>
        <w:t>Candidatul care obţine punctajul cel mai bun în urma aplicării criteriilor de mai jos, va fi invitat pentru negocierea contractului.</w:t>
      </w:r>
    </w:p>
    <w:p w:rsidR="00D00E7E" w:rsidRPr="00ED577A" w:rsidRDefault="00D00E7E" w:rsidP="00D00E7E">
      <w:pPr>
        <w:jc w:val="both"/>
        <w:rPr>
          <w:rFonts w:ascii="Times New Roman" w:hAnsi="Times New Roman"/>
          <w:i/>
          <w:sz w:val="24"/>
          <w:szCs w:val="24"/>
          <w:lang w:val="ro-RO"/>
        </w:rPr>
      </w:pPr>
    </w:p>
    <w:p w:rsidR="00D00E7E" w:rsidRPr="00ED577A" w:rsidRDefault="00D00E7E" w:rsidP="00D00E7E">
      <w:pPr>
        <w:jc w:val="both"/>
        <w:rPr>
          <w:rFonts w:ascii="Times New Roman" w:hAnsi="Times New Roman"/>
          <w:sz w:val="24"/>
          <w:szCs w:val="24"/>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76"/>
        <w:gridCol w:w="5879"/>
        <w:gridCol w:w="2174"/>
      </w:tblGrid>
      <w:tr w:rsidR="00ED577A" w:rsidRPr="00ED577A" w:rsidTr="004829B7">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rsidR="00D00E7E" w:rsidRPr="00ED577A" w:rsidRDefault="00D00E7E" w:rsidP="004829B7">
            <w:pPr>
              <w:pStyle w:val="BodyText"/>
              <w:rPr>
                <w:rFonts w:ascii="Times New Roman" w:hAnsi="Times New Roman"/>
                <w:i/>
                <w:szCs w:val="24"/>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rsidR="00D00E7E" w:rsidRPr="00ED577A" w:rsidRDefault="00D00E7E" w:rsidP="004829B7">
            <w:pPr>
              <w:pStyle w:val="BodyText"/>
              <w:rPr>
                <w:rFonts w:ascii="Times New Roman" w:hAnsi="Times New Roman"/>
                <w:szCs w:val="24"/>
                <w:lang w:val="ro-RO"/>
              </w:rPr>
            </w:pPr>
            <w:r w:rsidRPr="00ED577A">
              <w:rPr>
                <w:rFonts w:ascii="Times New Roman" w:hAnsi="Times New Roman"/>
                <w:b/>
                <w:szCs w:val="24"/>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rsidR="00D00E7E" w:rsidRPr="00ED577A" w:rsidRDefault="00D00E7E" w:rsidP="004829B7">
            <w:pPr>
              <w:pStyle w:val="BodyText"/>
              <w:rPr>
                <w:rFonts w:ascii="Times New Roman" w:hAnsi="Times New Roman"/>
                <w:b/>
                <w:szCs w:val="24"/>
                <w:lang w:val="ro-RO"/>
              </w:rPr>
            </w:pPr>
            <w:r w:rsidRPr="00ED577A">
              <w:rPr>
                <w:rFonts w:ascii="Times New Roman" w:hAnsi="Times New Roman"/>
                <w:b/>
                <w:szCs w:val="24"/>
                <w:lang w:val="ro-RO"/>
              </w:rPr>
              <w:t xml:space="preserve">PUNCTAJ MAXIM POSIBIL </w:t>
            </w:r>
          </w:p>
        </w:tc>
      </w:tr>
      <w:tr w:rsidR="00ED577A" w:rsidRPr="00ED577A"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00E7E" w:rsidRPr="00ED577A" w:rsidRDefault="00D00E7E" w:rsidP="004829B7">
            <w:pPr>
              <w:pStyle w:val="BodyText"/>
              <w:rPr>
                <w:rFonts w:ascii="Times New Roman" w:hAnsi="Times New Roman"/>
                <w:szCs w:val="24"/>
                <w:lang w:val="ro-RO"/>
              </w:rPr>
            </w:pPr>
            <w:r w:rsidRPr="00ED577A">
              <w:rPr>
                <w:rFonts w:ascii="Times New Roman" w:hAnsi="Times New Roman"/>
                <w:szCs w:val="24"/>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rsidR="00105BB3" w:rsidRPr="00ED577A" w:rsidRDefault="00105BB3" w:rsidP="004829B7">
            <w:pPr>
              <w:tabs>
                <w:tab w:val="left" w:pos="-170"/>
              </w:tabs>
              <w:ind w:left="10"/>
              <w:jc w:val="both"/>
              <w:rPr>
                <w:rFonts w:ascii="Times New Roman" w:hAnsi="Times New Roman"/>
                <w:b/>
                <w:sz w:val="24"/>
                <w:szCs w:val="24"/>
                <w:lang w:val="ro-RO"/>
              </w:rPr>
            </w:pPr>
            <w:r w:rsidRPr="00ED577A">
              <w:rPr>
                <w:rFonts w:ascii="Times New Roman" w:hAnsi="Times New Roman"/>
                <w:b/>
                <w:sz w:val="24"/>
                <w:szCs w:val="24"/>
                <w:lang w:val="ro-RO"/>
              </w:rPr>
              <w:t xml:space="preserve">Calificare: </w:t>
            </w:r>
          </w:p>
          <w:p w:rsidR="00D00E7E" w:rsidRPr="00ED577A" w:rsidRDefault="00105BB3" w:rsidP="004829B7">
            <w:pPr>
              <w:tabs>
                <w:tab w:val="left" w:pos="-170"/>
              </w:tabs>
              <w:ind w:left="10"/>
              <w:jc w:val="both"/>
              <w:rPr>
                <w:rFonts w:ascii="Times New Roman" w:hAnsi="Times New Roman"/>
                <w:b/>
                <w:sz w:val="24"/>
                <w:szCs w:val="24"/>
                <w:lang w:val="ro-RO"/>
              </w:rPr>
            </w:pPr>
            <w:r w:rsidRPr="00ED577A">
              <w:rPr>
                <w:rFonts w:ascii="Times New Roman" w:hAnsi="Times New Roman"/>
                <w:b/>
                <w:sz w:val="24"/>
                <w:szCs w:val="24"/>
                <w:lang w:val="ro-RO"/>
              </w:rPr>
              <w:t>Studii de specialita</w:t>
            </w:r>
            <w:r w:rsidR="000B48AE" w:rsidRPr="00ED577A">
              <w:rPr>
                <w:rFonts w:ascii="Times New Roman" w:hAnsi="Times New Roman"/>
                <w:b/>
                <w:sz w:val="24"/>
                <w:szCs w:val="24"/>
                <w:lang w:val="ro-RO"/>
              </w:rPr>
              <w:t>te LIMBA ȘI LITERATURA MAGHIARA – de lungă durată sau master</w:t>
            </w:r>
          </w:p>
          <w:p w:rsidR="000B48AE" w:rsidRPr="00ED577A" w:rsidRDefault="000B48AE" w:rsidP="000B48AE">
            <w:pPr>
              <w:tabs>
                <w:tab w:val="left" w:pos="-170"/>
              </w:tabs>
              <w:ind w:left="10"/>
              <w:jc w:val="both"/>
              <w:rPr>
                <w:rFonts w:ascii="Times New Roman" w:hAnsi="Times New Roman"/>
                <w:b/>
                <w:sz w:val="24"/>
                <w:szCs w:val="24"/>
                <w:lang w:val="ro-RO"/>
              </w:rPr>
            </w:pPr>
            <w:r w:rsidRPr="00ED577A">
              <w:rPr>
                <w:rFonts w:ascii="Times New Roman" w:hAnsi="Times New Roman"/>
                <w:b/>
                <w:sz w:val="24"/>
                <w:szCs w:val="24"/>
                <w:lang w:val="ro-RO"/>
              </w:rPr>
              <w:t xml:space="preserve">-  cel puțin 5 ani de experiență pedagogică </w:t>
            </w:r>
          </w:p>
        </w:tc>
        <w:tc>
          <w:tcPr>
            <w:tcW w:w="2174" w:type="dxa"/>
            <w:tcBorders>
              <w:top w:val="single" w:sz="4" w:space="0" w:color="auto"/>
              <w:left w:val="single" w:sz="4" w:space="0" w:color="auto"/>
              <w:bottom w:val="single" w:sz="4" w:space="0" w:color="auto"/>
              <w:right w:val="single" w:sz="4" w:space="0" w:color="auto"/>
            </w:tcBorders>
            <w:vAlign w:val="center"/>
          </w:tcPr>
          <w:p w:rsidR="00D00E7E" w:rsidRPr="00ED577A" w:rsidRDefault="000B48AE" w:rsidP="004829B7">
            <w:pPr>
              <w:ind w:left="43"/>
              <w:jc w:val="center"/>
              <w:rPr>
                <w:rFonts w:ascii="Times New Roman" w:hAnsi="Times New Roman"/>
                <w:b/>
                <w:sz w:val="24"/>
                <w:szCs w:val="24"/>
                <w:lang w:val="ro-RO"/>
              </w:rPr>
            </w:pPr>
            <w:r w:rsidRPr="00ED577A">
              <w:rPr>
                <w:rFonts w:ascii="Times New Roman" w:hAnsi="Times New Roman"/>
                <w:b/>
                <w:sz w:val="24"/>
                <w:szCs w:val="24"/>
                <w:lang w:val="ro-RO"/>
              </w:rPr>
              <w:t>40</w:t>
            </w:r>
            <w:r w:rsidR="00D00E7E" w:rsidRPr="00ED577A">
              <w:rPr>
                <w:rFonts w:ascii="Times New Roman" w:hAnsi="Times New Roman"/>
                <w:b/>
                <w:sz w:val="24"/>
                <w:szCs w:val="24"/>
                <w:lang w:val="ro-RO"/>
              </w:rPr>
              <w:t xml:space="preserve"> puncte</w:t>
            </w:r>
          </w:p>
        </w:tc>
      </w:tr>
      <w:tr w:rsidR="00ED577A" w:rsidRPr="00ED577A"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rsidR="00D00E7E" w:rsidRPr="00ED577A" w:rsidRDefault="00D00E7E" w:rsidP="004829B7">
            <w:pPr>
              <w:pStyle w:val="BodyText"/>
              <w:rPr>
                <w:rFonts w:ascii="Times New Roman" w:hAnsi="Times New Roman"/>
                <w:szCs w:val="24"/>
                <w:lang w:val="ro-RO"/>
              </w:rPr>
            </w:pPr>
            <w:r w:rsidRPr="00ED577A">
              <w:rPr>
                <w:rFonts w:ascii="Times New Roman" w:hAnsi="Times New Roman"/>
                <w:szCs w:val="24"/>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rsidR="00D00E7E" w:rsidRPr="00ED577A" w:rsidRDefault="000B48AE" w:rsidP="004829B7">
            <w:pPr>
              <w:ind w:left="43"/>
              <w:jc w:val="both"/>
              <w:rPr>
                <w:rFonts w:ascii="Times New Roman" w:hAnsi="Times New Roman"/>
                <w:b/>
                <w:sz w:val="24"/>
                <w:szCs w:val="24"/>
                <w:lang w:val="ro-RO"/>
              </w:rPr>
            </w:pPr>
            <w:r w:rsidRPr="00ED577A">
              <w:rPr>
                <w:rFonts w:ascii="Times New Roman" w:hAnsi="Times New Roman"/>
                <w:b/>
                <w:sz w:val="24"/>
                <w:szCs w:val="24"/>
                <w:lang w:val="ro-RO"/>
              </w:rPr>
              <w:t xml:space="preserve">- diferite cursuri de specializare </w:t>
            </w:r>
          </w:p>
          <w:p w:rsidR="000B48AE" w:rsidRPr="00ED577A" w:rsidRDefault="000B48AE" w:rsidP="004829B7">
            <w:pPr>
              <w:ind w:left="43"/>
              <w:jc w:val="both"/>
              <w:rPr>
                <w:rFonts w:ascii="Times New Roman" w:hAnsi="Times New Roman"/>
                <w:b/>
                <w:sz w:val="24"/>
                <w:szCs w:val="24"/>
                <w:lang w:val="ro-RO"/>
              </w:rPr>
            </w:pPr>
            <w:r w:rsidRPr="00ED577A">
              <w:rPr>
                <w:rFonts w:ascii="Times New Roman" w:hAnsi="Times New Roman"/>
                <w:b/>
                <w:sz w:val="24"/>
                <w:szCs w:val="24"/>
                <w:lang w:val="ro-RO"/>
              </w:rPr>
              <w:t>- proiecte</w:t>
            </w:r>
          </w:p>
        </w:tc>
        <w:tc>
          <w:tcPr>
            <w:tcW w:w="2174" w:type="dxa"/>
            <w:tcBorders>
              <w:top w:val="single" w:sz="4" w:space="0" w:color="auto"/>
              <w:left w:val="single" w:sz="4" w:space="0" w:color="auto"/>
              <w:bottom w:val="single" w:sz="4" w:space="0" w:color="auto"/>
              <w:right w:val="single" w:sz="4" w:space="0" w:color="auto"/>
            </w:tcBorders>
            <w:vAlign w:val="center"/>
          </w:tcPr>
          <w:p w:rsidR="00D00E7E" w:rsidRPr="00ED577A" w:rsidRDefault="000B48AE" w:rsidP="000B48AE">
            <w:pPr>
              <w:ind w:left="43"/>
              <w:jc w:val="center"/>
              <w:rPr>
                <w:rFonts w:ascii="Times New Roman" w:hAnsi="Times New Roman"/>
                <w:b/>
                <w:sz w:val="24"/>
                <w:szCs w:val="24"/>
                <w:lang w:val="ro-RO"/>
              </w:rPr>
            </w:pPr>
            <w:r w:rsidRPr="00ED577A">
              <w:rPr>
                <w:rFonts w:ascii="Times New Roman" w:hAnsi="Times New Roman"/>
                <w:b/>
                <w:sz w:val="24"/>
                <w:szCs w:val="24"/>
                <w:lang w:val="ro-RO"/>
              </w:rPr>
              <w:t>30 puncte</w:t>
            </w:r>
          </w:p>
        </w:tc>
      </w:tr>
      <w:tr w:rsidR="00ED577A" w:rsidRPr="00ED577A" w:rsidTr="004829B7">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rsidR="00D00E7E" w:rsidRPr="00ED577A" w:rsidRDefault="00D00E7E" w:rsidP="004829B7">
            <w:pPr>
              <w:pStyle w:val="BodyText"/>
              <w:rPr>
                <w:rFonts w:ascii="Times New Roman" w:hAnsi="Times New Roman"/>
                <w:szCs w:val="24"/>
                <w:lang w:val="ro-RO"/>
              </w:rPr>
            </w:pPr>
            <w:r w:rsidRPr="00ED577A">
              <w:rPr>
                <w:rFonts w:ascii="Times New Roman" w:hAnsi="Times New Roman"/>
                <w:szCs w:val="24"/>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rsidR="00D00E7E" w:rsidRPr="00ED577A" w:rsidRDefault="00D00E7E" w:rsidP="000B48AE">
            <w:pPr>
              <w:ind w:left="43"/>
              <w:jc w:val="both"/>
              <w:rPr>
                <w:rFonts w:ascii="Times New Roman" w:hAnsi="Times New Roman"/>
                <w:b/>
                <w:sz w:val="24"/>
                <w:szCs w:val="24"/>
                <w:lang w:val="ro-RO"/>
              </w:rPr>
            </w:pPr>
            <w:r w:rsidRPr="00ED577A">
              <w:rPr>
                <w:rFonts w:ascii="Times New Roman" w:hAnsi="Times New Roman"/>
                <w:b/>
                <w:sz w:val="24"/>
                <w:szCs w:val="24"/>
                <w:lang w:val="ro-RO"/>
              </w:rPr>
              <w:t>Experienţă în domeniul educației</w:t>
            </w:r>
            <w:r w:rsidR="000B48AE" w:rsidRPr="00ED577A">
              <w:rPr>
                <w:rFonts w:ascii="Times New Roman" w:hAnsi="Times New Roman"/>
                <w:b/>
                <w:sz w:val="24"/>
                <w:szCs w:val="24"/>
                <w:lang w:val="ro-RO"/>
              </w:rPr>
              <w:t xml:space="preserve"> – învățământ liceal, rezultate obținute la examenul de bacalaureat</w:t>
            </w:r>
          </w:p>
        </w:tc>
        <w:tc>
          <w:tcPr>
            <w:tcW w:w="2174" w:type="dxa"/>
            <w:tcBorders>
              <w:top w:val="single" w:sz="4" w:space="0" w:color="auto"/>
              <w:left w:val="single" w:sz="4" w:space="0" w:color="auto"/>
              <w:bottom w:val="single" w:sz="4" w:space="0" w:color="auto"/>
              <w:right w:val="single" w:sz="4" w:space="0" w:color="auto"/>
            </w:tcBorders>
            <w:vAlign w:val="center"/>
          </w:tcPr>
          <w:p w:rsidR="00D00E7E" w:rsidRPr="00ED577A" w:rsidRDefault="00D00E7E" w:rsidP="004829B7">
            <w:pPr>
              <w:jc w:val="center"/>
              <w:rPr>
                <w:rFonts w:ascii="Times New Roman" w:hAnsi="Times New Roman"/>
                <w:b/>
                <w:sz w:val="24"/>
                <w:szCs w:val="24"/>
                <w:lang w:val="ro-RO"/>
              </w:rPr>
            </w:pPr>
            <w:r w:rsidRPr="00ED577A">
              <w:rPr>
                <w:rFonts w:ascii="Times New Roman" w:hAnsi="Times New Roman"/>
                <w:b/>
                <w:sz w:val="24"/>
                <w:szCs w:val="24"/>
                <w:lang w:val="ro-RO"/>
              </w:rPr>
              <w:t>20 puncte</w:t>
            </w:r>
          </w:p>
        </w:tc>
      </w:tr>
      <w:tr w:rsidR="00D00E7E" w:rsidRPr="00ED577A" w:rsidTr="004829B7">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rsidR="00D00E7E" w:rsidRPr="00ED577A" w:rsidRDefault="00D00E7E" w:rsidP="004829B7">
            <w:pPr>
              <w:jc w:val="both"/>
              <w:rPr>
                <w:rFonts w:ascii="Times New Roman" w:hAnsi="Times New Roman"/>
                <w:i/>
                <w:sz w:val="24"/>
                <w:szCs w:val="24"/>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rsidR="00D00E7E" w:rsidRPr="00ED577A" w:rsidRDefault="00D00E7E" w:rsidP="004829B7">
            <w:pPr>
              <w:pStyle w:val="BodyText"/>
              <w:jc w:val="right"/>
              <w:rPr>
                <w:rFonts w:ascii="Times New Roman" w:hAnsi="Times New Roman"/>
                <w:b/>
                <w:szCs w:val="24"/>
                <w:lang w:val="ro-RO"/>
              </w:rPr>
            </w:pPr>
            <w:r w:rsidRPr="00ED577A">
              <w:rPr>
                <w:rFonts w:ascii="Times New Roman" w:hAnsi="Times New Roman"/>
                <w:b/>
                <w:szCs w:val="24"/>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rsidR="00D00E7E" w:rsidRPr="00ED577A" w:rsidRDefault="00D00E7E" w:rsidP="004829B7">
            <w:pPr>
              <w:jc w:val="center"/>
              <w:rPr>
                <w:rFonts w:ascii="Times New Roman" w:hAnsi="Times New Roman"/>
                <w:b/>
                <w:sz w:val="24"/>
                <w:szCs w:val="24"/>
                <w:lang w:val="ro-RO"/>
              </w:rPr>
            </w:pPr>
            <w:r w:rsidRPr="00ED577A">
              <w:rPr>
                <w:rFonts w:ascii="Times New Roman" w:hAnsi="Times New Roman"/>
                <w:b/>
                <w:sz w:val="24"/>
                <w:szCs w:val="24"/>
                <w:lang w:val="ro-RO"/>
              </w:rPr>
              <w:t>100 puncte</w:t>
            </w:r>
          </w:p>
        </w:tc>
      </w:tr>
    </w:tbl>
    <w:p w:rsidR="00D00E7E" w:rsidRPr="00ED577A" w:rsidRDefault="00D00E7E" w:rsidP="00D00E7E">
      <w:pPr>
        <w:jc w:val="both"/>
        <w:rPr>
          <w:rFonts w:ascii="Times New Roman" w:hAnsi="Times New Roman"/>
          <w:sz w:val="24"/>
          <w:szCs w:val="24"/>
          <w:lang w:val="ro-RO"/>
        </w:rPr>
      </w:pPr>
    </w:p>
    <w:p w:rsidR="00D00E7E" w:rsidRPr="00ED577A" w:rsidRDefault="00D00E7E" w:rsidP="00D00E7E">
      <w:pPr>
        <w:jc w:val="both"/>
        <w:rPr>
          <w:rFonts w:ascii="Times New Roman" w:hAnsi="Times New Roman"/>
          <w:sz w:val="24"/>
          <w:szCs w:val="24"/>
          <w:lang w:val="ro-RO"/>
        </w:rPr>
      </w:pPr>
    </w:p>
    <w:p w:rsidR="00D00E7E" w:rsidRPr="00ED577A" w:rsidRDefault="00D00E7E" w:rsidP="00D00E7E">
      <w:pPr>
        <w:jc w:val="both"/>
        <w:rPr>
          <w:rFonts w:ascii="Times New Roman" w:hAnsi="Times New Roman"/>
          <w:b/>
          <w:sz w:val="24"/>
          <w:szCs w:val="24"/>
          <w:lang w:val="ro-RO"/>
        </w:rPr>
      </w:pPr>
      <w:r w:rsidRPr="00ED577A">
        <w:rPr>
          <w:rFonts w:ascii="Times New Roman" w:hAnsi="Times New Roman"/>
          <w:b/>
          <w:sz w:val="24"/>
          <w:szCs w:val="24"/>
          <w:lang w:val="ro-RO"/>
        </w:rPr>
        <w:t>Conflict de interese</w:t>
      </w:r>
    </w:p>
    <w:p w:rsidR="00D00E7E" w:rsidRPr="00ED577A" w:rsidRDefault="00D00E7E" w:rsidP="00D00E7E">
      <w:pPr>
        <w:pStyle w:val="Default"/>
        <w:jc w:val="both"/>
        <w:rPr>
          <w:color w:val="auto"/>
          <w:lang w:val="ro-RO"/>
        </w:rPr>
      </w:pPr>
      <w:r w:rsidRPr="00ED577A">
        <w:rPr>
          <w:color w:val="auto"/>
          <w:lang w:val="ro-RO"/>
        </w:rPr>
        <w:t>În conformitate cu prevederile Ghidului Consultantului al Băncii Mondiale</w:t>
      </w:r>
      <w:r w:rsidRPr="00ED577A">
        <w:rPr>
          <w:rStyle w:val="FootnoteReference"/>
          <w:rFonts w:ascii="Times New Roman" w:hAnsi="Times New Roman"/>
          <w:color w:val="auto"/>
          <w:sz w:val="24"/>
          <w:lang w:val="ro-RO"/>
        </w:rPr>
        <w:footnoteReference w:id="1"/>
      </w:r>
      <w:r w:rsidRPr="00ED577A">
        <w:rPr>
          <w:color w:val="auto"/>
          <w:lang w:val="ro-RO"/>
        </w:rPr>
        <w:t xml:space="preserve">, consultanții au obligația să ofere consiliere profesională, obiectivă şi imparţială şi în orice moment să asigure clientul </w:t>
      </w:r>
      <w:r w:rsidR="000B48AE" w:rsidRPr="00ED577A">
        <w:rPr>
          <w:b/>
          <w:color w:val="auto"/>
          <w:lang w:val="ro-RO"/>
        </w:rPr>
        <w:t>LICEUL TEORETIC J</w:t>
      </w:r>
      <w:r w:rsidR="000B48AE" w:rsidRPr="00ED577A">
        <w:rPr>
          <w:b/>
          <w:color w:val="auto"/>
          <w:lang w:val="hu-HU"/>
        </w:rPr>
        <w:t>ÓSIKA MIKLÓS</w:t>
      </w:r>
      <w:r w:rsidR="000B48AE" w:rsidRPr="00ED577A">
        <w:rPr>
          <w:b/>
          <w:i/>
          <w:color w:val="auto"/>
          <w:lang w:val="hu-HU"/>
        </w:rPr>
        <w:t xml:space="preserve"> </w:t>
      </w:r>
      <w:r w:rsidRPr="00ED577A">
        <w:rPr>
          <w:b/>
          <w:color w:val="auto"/>
          <w:lang w:val="ro-RO"/>
        </w:rPr>
        <w:t xml:space="preserve"> </w:t>
      </w:r>
      <w:r w:rsidRPr="00ED577A">
        <w:rPr>
          <w:color w:val="auto"/>
          <w:lang w:val="ro-RO"/>
        </w:rPr>
        <w:t xml:space="preserve">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D00E7E" w:rsidRPr="00ED577A" w:rsidRDefault="00D00E7E" w:rsidP="00D00E7E">
      <w:pPr>
        <w:suppressAutoHyphens/>
        <w:ind w:firstLine="720"/>
        <w:rPr>
          <w:rFonts w:ascii="Times New Roman" w:hAnsi="Times New Roman"/>
          <w:spacing w:val="-2"/>
          <w:sz w:val="24"/>
          <w:szCs w:val="24"/>
          <w:lang w:val="ro-RO"/>
        </w:rPr>
      </w:pPr>
    </w:p>
    <w:p w:rsidR="00D00E7E" w:rsidRPr="00ED577A" w:rsidRDefault="00D00E7E" w:rsidP="00D00E7E">
      <w:pPr>
        <w:suppressAutoHyphens/>
        <w:jc w:val="both"/>
        <w:rPr>
          <w:rFonts w:ascii="Times New Roman" w:hAnsi="Times New Roman"/>
          <w:b/>
          <w:spacing w:val="-2"/>
          <w:sz w:val="24"/>
          <w:szCs w:val="24"/>
          <w:lang w:val="ro-RO"/>
        </w:rPr>
      </w:pPr>
      <w:r w:rsidRPr="00ED577A">
        <w:rPr>
          <w:rFonts w:ascii="Times New Roman" w:hAnsi="Times New Roman"/>
          <w:b/>
          <w:spacing w:val="-2"/>
          <w:sz w:val="24"/>
          <w:szCs w:val="24"/>
          <w:lang w:val="ro-RO"/>
        </w:rPr>
        <w:t>Prezentarea Scrisorilor de interes</w:t>
      </w:r>
    </w:p>
    <w:p w:rsidR="00D00E7E" w:rsidRPr="00ED577A" w:rsidRDefault="00D00E7E" w:rsidP="00D00E7E">
      <w:pPr>
        <w:suppressAutoHyphens/>
        <w:jc w:val="both"/>
        <w:rPr>
          <w:rFonts w:ascii="Times New Roman" w:hAnsi="Times New Roman"/>
          <w:spacing w:val="-2"/>
          <w:sz w:val="24"/>
          <w:szCs w:val="24"/>
          <w:lang w:val="ro-RO"/>
        </w:rPr>
      </w:pPr>
      <w:r w:rsidRPr="00ED577A">
        <w:rPr>
          <w:rFonts w:ascii="Times New Roman" w:hAnsi="Times New Roman"/>
          <w:spacing w:val="-2"/>
          <w:sz w:val="24"/>
          <w:szCs w:val="24"/>
          <w:lang w:val="ro-RO"/>
        </w:rPr>
        <w:t>Consultanții interesați sunt invitați să depună o Scrisoare de Interes, însoțită de CV . Pentru a valida informațiile prezentate în CV, se v</w:t>
      </w:r>
      <w:r w:rsidR="000B48AE" w:rsidRPr="00ED577A">
        <w:rPr>
          <w:rFonts w:ascii="Times New Roman" w:hAnsi="Times New Roman"/>
          <w:spacing w:val="-2"/>
          <w:sz w:val="24"/>
          <w:szCs w:val="24"/>
          <w:lang w:val="ro-RO"/>
        </w:rPr>
        <w:t xml:space="preserve">or atașa documente </w:t>
      </w:r>
      <w:r w:rsidR="000B48AE" w:rsidRPr="00ED577A">
        <w:rPr>
          <w:rFonts w:ascii="Times New Roman" w:hAnsi="Times New Roman"/>
          <w:i/>
          <w:spacing w:val="-2"/>
          <w:sz w:val="24"/>
          <w:szCs w:val="24"/>
          <w:lang w:val="ro-RO"/>
        </w:rPr>
        <w:t xml:space="preserve">justificative: </w:t>
      </w:r>
      <w:r w:rsidR="000B48AE" w:rsidRPr="00ED577A">
        <w:rPr>
          <w:rFonts w:ascii="Times New Roman" w:hAnsi="Times New Roman"/>
          <w:b/>
          <w:spacing w:val="-2"/>
          <w:sz w:val="24"/>
          <w:szCs w:val="24"/>
          <w:lang w:val="ro-RO"/>
        </w:rPr>
        <w:t>adeverințe cursuri, adeverință calificativ,</w:t>
      </w:r>
      <w:r w:rsidR="001C3881">
        <w:rPr>
          <w:rFonts w:ascii="Times New Roman" w:hAnsi="Times New Roman"/>
          <w:b/>
          <w:spacing w:val="-2"/>
          <w:sz w:val="24"/>
          <w:szCs w:val="24"/>
          <w:lang w:val="ro-RO"/>
        </w:rPr>
        <w:t xml:space="preserve"> </w:t>
      </w:r>
      <w:r w:rsidR="000B48AE" w:rsidRPr="00ED577A">
        <w:rPr>
          <w:rFonts w:ascii="Times New Roman" w:hAnsi="Times New Roman"/>
          <w:b/>
          <w:spacing w:val="-2"/>
          <w:sz w:val="24"/>
          <w:szCs w:val="24"/>
          <w:lang w:val="ro-RO"/>
        </w:rPr>
        <w:t xml:space="preserve">alte documente relevante </w:t>
      </w:r>
      <w:r w:rsidRPr="00ED577A">
        <w:rPr>
          <w:rFonts w:ascii="Times New Roman" w:hAnsi="Times New Roman"/>
          <w:spacing w:val="-2"/>
          <w:sz w:val="24"/>
          <w:szCs w:val="24"/>
          <w:lang w:val="ro-RO"/>
        </w:rPr>
        <w:t xml:space="preserve">care să ateste modul de îndeplinire a Criteriilor de Calificare și Selecție. </w:t>
      </w:r>
    </w:p>
    <w:p w:rsidR="00D00E7E" w:rsidRPr="00ED577A" w:rsidRDefault="00D00E7E" w:rsidP="00D00E7E">
      <w:pPr>
        <w:suppressAutoHyphens/>
        <w:rPr>
          <w:rFonts w:ascii="Times New Roman" w:hAnsi="Times New Roman"/>
          <w:spacing w:val="-2"/>
          <w:sz w:val="24"/>
          <w:szCs w:val="24"/>
          <w:lang w:val="ro-RO"/>
        </w:rPr>
      </w:pPr>
    </w:p>
    <w:p w:rsidR="00D00E7E" w:rsidRPr="00ED577A" w:rsidRDefault="00D00E7E" w:rsidP="00D00E7E">
      <w:pPr>
        <w:suppressAutoHyphens/>
        <w:jc w:val="both"/>
        <w:rPr>
          <w:rFonts w:ascii="Times New Roman" w:hAnsi="Times New Roman"/>
          <w:spacing w:val="-2"/>
          <w:sz w:val="24"/>
          <w:szCs w:val="24"/>
          <w:lang w:val="ro-RO"/>
        </w:rPr>
      </w:pPr>
      <w:r w:rsidRPr="00ED577A">
        <w:rPr>
          <w:rFonts w:ascii="Times New Roman" w:hAnsi="Times New Roman"/>
          <w:spacing w:val="-2"/>
          <w:sz w:val="24"/>
          <w:szCs w:val="24"/>
          <w:lang w:val="ro-RO"/>
        </w:rPr>
        <w:t>Toate documentele menționate anterior se transmit în for</w:t>
      </w:r>
      <w:r w:rsidR="00125D71" w:rsidRPr="00ED577A">
        <w:rPr>
          <w:rFonts w:ascii="Times New Roman" w:hAnsi="Times New Roman"/>
          <w:spacing w:val="-2"/>
          <w:sz w:val="24"/>
          <w:szCs w:val="24"/>
          <w:lang w:val="ro-RO"/>
        </w:rPr>
        <w:t xml:space="preserve">mă scrisă la adresa de mai jos  prin poştă, </w:t>
      </w:r>
      <w:r w:rsidRPr="00ED577A">
        <w:rPr>
          <w:rFonts w:ascii="Times New Roman" w:hAnsi="Times New Roman"/>
          <w:spacing w:val="-2"/>
          <w:sz w:val="24"/>
          <w:szCs w:val="24"/>
          <w:lang w:val="ro-RO"/>
        </w:rPr>
        <w:t>sau prin e-mail) până la data d</w:t>
      </w:r>
      <w:r w:rsidR="000B48AE" w:rsidRPr="00ED577A">
        <w:rPr>
          <w:rFonts w:ascii="Times New Roman" w:hAnsi="Times New Roman"/>
          <w:spacing w:val="-2"/>
          <w:sz w:val="24"/>
          <w:szCs w:val="24"/>
          <w:lang w:val="ro-RO"/>
        </w:rPr>
        <w:t xml:space="preserve">e </w:t>
      </w:r>
      <w:r w:rsidR="007510E3">
        <w:rPr>
          <w:rFonts w:ascii="Times New Roman" w:hAnsi="Times New Roman"/>
          <w:spacing w:val="-2"/>
          <w:sz w:val="24"/>
          <w:szCs w:val="24"/>
          <w:lang w:val="ro-RO"/>
        </w:rPr>
        <w:t>20</w:t>
      </w:r>
      <w:r w:rsidR="000B48AE" w:rsidRPr="00ED577A">
        <w:rPr>
          <w:rFonts w:ascii="Times New Roman" w:hAnsi="Times New Roman"/>
          <w:spacing w:val="-2"/>
          <w:sz w:val="24"/>
          <w:szCs w:val="24"/>
          <w:lang w:val="ro-RO"/>
        </w:rPr>
        <w:t>.</w:t>
      </w:r>
      <w:r w:rsidR="00125D71" w:rsidRPr="00ED577A">
        <w:rPr>
          <w:rFonts w:ascii="Times New Roman" w:hAnsi="Times New Roman"/>
          <w:spacing w:val="-2"/>
          <w:sz w:val="24"/>
          <w:szCs w:val="24"/>
          <w:lang w:val="ro-RO"/>
        </w:rPr>
        <w:t xml:space="preserve">10. 2017, ora 20. </w:t>
      </w:r>
    </w:p>
    <w:p w:rsidR="00D00E7E" w:rsidRPr="00ED577A" w:rsidRDefault="00D00E7E" w:rsidP="00125D71">
      <w:pPr>
        <w:suppressAutoHyphens/>
        <w:jc w:val="both"/>
        <w:rPr>
          <w:rFonts w:ascii="Times New Roman" w:hAnsi="Times New Roman"/>
          <w:b/>
          <w:spacing w:val="-2"/>
          <w:sz w:val="24"/>
          <w:szCs w:val="24"/>
          <w:lang w:val="ro-RO"/>
        </w:rPr>
      </w:pPr>
      <w:r w:rsidRPr="00ED577A">
        <w:rPr>
          <w:rFonts w:ascii="Times New Roman" w:hAnsi="Times New Roman"/>
          <w:spacing w:val="-2"/>
          <w:sz w:val="24"/>
          <w:szCs w:val="24"/>
          <w:lang w:val="ro-RO"/>
        </w:rPr>
        <w:t xml:space="preserve">Informaţii suplimentare pot fi obţinute la adresa de mai jos, în timpul orelor de lucru </w:t>
      </w:r>
      <w:r w:rsidRPr="00ED577A">
        <w:rPr>
          <w:rFonts w:ascii="Times New Roman" w:hAnsi="Times New Roman"/>
          <w:b/>
          <w:spacing w:val="-2"/>
          <w:sz w:val="24"/>
          <w:szCs w:val="24"/>
          <w:lang w:val="ro-RO"/>
        </w:rPr>
        <w:t>8:00 – 16:00</w:t>
      </w:r>
      <w:r w:rsidR="00125D71" w:rsidRPr="00ED577A">
        <w:rPr>
          <w:rFonts w:ascii="Times New Roman" w:hAnsi="Times New Roman"/>
          <w:b/>
          <w:spacing w:val="-2"/>
          <w:sz w:val="24"/>
          <w:szCs w:val="24"/>
          <w:lang w:val="ro-RO"/>
        </w:rPr>
        <w:t>, la secretariatul liceului – 0264- 311554.</w:t>
      </w:r>
      <w:r w:rsidR="001C3881">
        <w:rPr>
          <w:rFonts w:ascii="Times New Roman" w:hAnsi="Times New Roman"/>
          <w:b/>
          <w:spacing w:val="-2"/>
          <w:sz w:val="24"/>
          <w:szCs w:val="24"/>
          <w:lang w:val="ro-RO"/>
        </w:rPr>
        <w:t xml:space="preserve"> </w:t>
      </w:r>
    </w:p>
    <w:p w:rsidR="00D00E7E" w:rsidRPr="00ED577A" w:rsidRDefault="00D00E7E" w:rsidP="00D00E7E">
      <w:pPr>
        <w:suppressAutoHyphens/>
        <w:rPr>
          <w:rFonts w:ascii="Times New Roman" w:hAnsi="Times New Roman"/>
          <w:iCs/>
          <w:spacing w:val="-2"/>
          <w:sz w:val="24"/>
          <w:szCs w:val="24"/>
          <w:lang w:val="ro-RO"/>
        </w:rPr>
      </w:pPr>
      <w:r w:rsidRPr="00ED577A">
        <w:rPr>
          <w:rFonts w:ascii="Times New Roman" w:hAnsi="Times New Roman"/>
          <w:iCs/>
          <w:spacing w:val="-2"/>
          <w:sz w:val="24"/>
          <w:szCs w:val="24"/>
          <w:lang w:val="ro-RO"/>
        </w:rPr>
        <w:t xml:space="preserve">Denumire achizitor: </w:t>
      </w:r>
      <w:r w:rsidR="00125D71" w:rsidRPr="00ED577A">
        <w:rPr>
          <w:rFonts w:ascii="Times New Roman" w:hAnsi="Times New Roman"/>
          <w:b/>
          <w:sz w:val="24"/>
          <w:szCs w:val="24"/>
          <w:lang w:val="ro-RO"/>
        </w:rPr>
        <w:t>LICEUL TEORETIC J</w:t>
      </w:r>
      <w:r w:rsidR="00125D71" w:rsidRPr="00ED577A">
        <w:rPr>
          <w:rFonts w:ascii="Times New Roman" w:hAnsi="Times New Roman"/>
          <w:b/>
          <w:sz w:val="24"/>
          <w:szCs w:val="24"/>
          <w:lang w:val="hu-HU"/>
        </w:rPr>
        <w:t>ÓSIKA MIKLÓS</w:t>
      </w:r>
      <w:r w:rsidR="00125D71" w:rsidRPr="00ED577A">
        <w:rPr>
          <w:rFonts w:ascii="Times New Roman" w:hAnsi="Times New Roman"/>
          <w:b/>
          <w:i/>
          <w:sz w:val="24"/>
          <w:szCs w:val="24"/>
          <w:lang w:val="hu-HU"/>
        </w:rPr>
        <w:t xml:space="preserve"> </w:t>
      </w:r>
      <w:r w:rsidR="00125D71" w:rsidRPr="00ED577A">
        <w:rPr>
          <w:rFonts w:ascii="Times New Roman" w:hAnsi="Times New Roman"/>
          <w:b/>
          <w:sz w:val="24"/>
          <w:szCs w:val="24"/>
          <w:lang w:val="ro-RO"/>
        </w:rPr>
        <w:t xml:space="preserve"> </w:t>
      </w:r>
    </w:p>
    <w:p w:rsidR="00D00E7E" w:rsidRPr="00ED577A" w:rsidRDefault="00D00E7E" w:rsidP="00D00E7E">
      <w:pPr>
        <w:suppressAutoHyphens/>
        <w:rPr>
          <w:rFonts w:ascii="Times New Roman" w:hAnsi="Times New Roman"/>
          <w:iCs/>
          <w:spacing w:val="-2"/>
          <w:sz w:val="24"/>
          <w:szCs w:val="24"/>
          <w:lang w:val="ro-RO"/>
        </w:rPr>
      </w:pPr>
    </w:p>
    <w:p w:rsidR="00D00E7E" w:rsidRPr="00ED577A" w:rsidRDefault="00D00E7E" w:rsidP="00D00E7E">
      <w:pPr>
        <w:suppressAutoHyphens/>
        <w:rPr>
          <w:rFonts w:ascii="Times New Roman" w:hAnsi="Times New Roman"/>
          <w:iCs/>
          <w:spacing w:val="-2"/>
          <w:sz w:val="24"/>
          <w:szCs w:val="24"/>
          <w:lang w:val="ro-RO"/>
        </w:rPr>
      </w:pPr>
      <w:r w:rsidRPr="00ED577A">
        <w:rPr>
          <w:rFonts w:ascii="Times New Roman" w:hAnsi="Times New Roman"/>
          <w:iCs/>
          <w:spacing w:val="-2"/>
          <w:sz w:val="24"/>
          <w:szCs w:val="24"/>
          <w:lang w:val="ro-RO"/>
        </w:rPr>
        <w:t xml:space="preserve">În atenția: </w:t>
      </w:r>
      <w:r w:rsidR="00125D71" w:rsidRPr="00ED577A">
        <w:rPr>
          <w:rFonts w:ascii="Times New Roman" w:hAnsi="Times New Roman"/>
          <w:b/>
          <w:i/>
          <w:iCs/>
          <w:spacing w:val="-2"/>
          <w:sz w:val="24"/>
          <w:szCs w:val="24"/>
          <w:lang w:val="ro-RO"/>
        </w:rPr>
        <w:t>prof. Iozan Elisabeta</w:t>
      </w:r>
    </w:p>
    <w:p w:rsidR="00D00E7E" w:rsidRPr="00ED577A" w:rsidRDefault="00D00E7E" w:rsidP="00D00E7E">
      <w:pPr>
        <w:suppressAutoHyphens/>
        <w:rPr>
          <w:rFonts w:ascii="Times New Roman" w:hAnsi="Times New Roman"/>
          <w:iCs/>
          <w:spacing w:val="-2"/>
          <w:sz w:val="24"/>
          <w:szCs w:val="24"/>
          <w:lang w:val="ro-RO"/>
        </w:rPr>
      </w:pPr>
      <w:r w:rsidRPr="00ED577A">
        <w:rPr>
          <w:rFonts w:ascii="Times New Roman" w:hAnsi="Times New Roman"/>
          <w:iCs/>
          <w:spacing w:val="-2"/>
          <w:sz w:val="24"/>
          <w:szCs w:val="24"/>
          <w:lang w:val="ro-RO"/>
        </w:rPr>
        <w:t xml:space="preserve">Adresă: </w:t>
      </w:r>
      <w:r w:rsidR="00125D71" w:rsidRPr="00ED577A">
        <w:rPr>
          <w:rFonts w:ascii="Times New Roman" w:hAnsi="Times New Roman"/>
          <w:b/>
          <w:sz w:val="24"/>
          <w:szCs w:val="24"/>
          <w:lang w:val="ro-RO"/>
        </w:rPr>
        <w:t>LICEUL TEORETIC J</w:t>
      </w:r>
      <w:r w:rsidR="00125D71" w:rsidRPr="00ED577A">
        <w:rPr>
          <w:rFonts w:ascii="Times New Roman" w:hAnsi="Times New Roman"/>
          <w:b/>
          <w:sz w:val="24"/>
          <w:szCs w:val="24"/>
          <w:lang w:val="hu-HU"/>
        </w:rPr>
        <w:t>ÓSIKA MIKLÓS</w:t>
      </w:r>
      <w:r w:rsidR="00125D71" w:rsidRPr="00ED577A">
        <w:rPr>
          <w:rFonts w:ascii="Times New Roman" w:hAnsi="Times New Roman"/>
          <w:b/>
          <w:i/>
          <w:sz w:val="24"/>
          <w:szCs w:val="24"/>
          <w:lang w:val="hu-HU"/>
        </w:rPr>
        <w:t xml:space="preserve"> </w:t>
      </w:r>
      <w:r w:rsidR="00125D71" w:rsidRPr="00ED577A">
        <w:rPr>
          <w:rFonts w:ascii="Times New Roman" w:hAnsi="Times New Roman"/>
          <w:b/>
          <w:sz w:val="24"/>
          <w:szCs w:val="24"/>
          <w:lang w:val="ro-RO"/>
        </w:rPr>
        <w:t xml:space="preserve"> </w:t>
      </w:r>
    </w:p>
    <w:p w:rsidR="00D00E7E" w:rsidRPr="00ED577A" w:rsidRDefault="00D00E7E" w:rsidP="00D00E7E">
      <w:pPr>
        <w:suppressAutoHyphens/>
        <w:rPr>
          <w:rFonts w:ascii="Times New Roman" w:hAnsi="Times New Roman"/>
          <w:spacing w:val="-2"/>
          <w:sz w:val="24"/>
          <w:szCs w:val="24"/>
          <w:lang w:val="ro-RO"/>
        </w:rPr>
      </w:pPr>
      <w:r w:rsidRPr="00ED577A">
        <w:rPr>
          <w:rFonts w:ascii="Times New Roman" w:hAnsi="Times New Roman"/>
          <w:spacing w:val="-2"/>
          <w:sz w:val="24"/>
          <w:szCs w:val="24"/>
          <w:lang w:val="ro-RO"/>
        </w:rPr>
        <w:t>Tel/Fax:</w:t>
      </w:r>
      <w:r w:rsidR="00ED577A" w:rsidRPr="00ED577A">
        <w:rPr>
          <w:rFonts w:ascii="Times New Roman" w:hAnsi="Times New Roman"/>
          <w:spacing w:val="-2"/>
          <w:sz w:val="24"/>
          <w:szCs w:val="24"/>
          <w:lang w:val="ro-RO"/>
        </w:rPr>
        <w:t xml:space="preserve"> 0742015722</w:t>
      </w:r>
      <w:r w:rsidRPr="00ED577A">
        <w:rPr>
          <w:rFonts w:ascii="Times New Roman" w:hAnsi="Times New Roman"/>
          <w:spacing w:val="-2"/>
          <w:sz w:val="24"/>
          <w:szCs w:val="24"/>
          <w:lang w:val="ro-RO"/>
        </w:rPr>
        <w:t xml:space="preserve"> </w:t>
      </w:r>
    </w:p>
    <w:p w:rsidR="009830E4" w:rsidRPr="00ED577A" w:rsidRDefault="00D00E7E" w:rsidP="00D00E7E">
      <w:pPr>
        <w:rPr>
          <w:rFonts w:ascii="Times New Roman" w:hAnsi="Times New Roman"/>
          <w:sz w:val="24"/>
          <w:szCs w:val="24"/>
        </w:rPr>
      </w:pPr>
      <w:r w:rsidRPr="00ED577A">
        <w:rPr>
          <w:rFonts w:ascii="Times New Roman" w:hAnsi="Times New Roman"/>
          <w:spacing w:val="-2"/>
          <w:sz w:val="24"/>
          <w:szCs w:val="24"/>
          <w:lang w:val="ro-RO"/>
        </w:rPr>
        <w:t>E-mail:</w:t>
      </w:r>
      <w:r w:rsidR="00ED577A" w:rsidRPr="00ED577A">
        <w:rPr>
          <w:rFonts w:ascii="Times New Roman" w:hAnsi="Times New Roman"/>
          <w:spacing w:val="-2"/>
          <w:sz w:val="24"/>
          <w:szCs w:val="24"/>
          <w:lang w:val="ro-RO"/>
        </w:rPr>
        <w:t xml:space="preserve"> jozanerzsebet@yahoo.com</w:t>
      </w:r>
    </w:p>
    <w:sectPr w:rsidR="009830E4" w:rsidRPr="00ED577A" w:rsidSect="00125D71">
      <w:headerReference w:type="default" r:id="rId8"/>
      <w:endnotePr>
        <w:numFmt w:val="decimal"/>
      </w:endnotePr>
      <w:pgSz w:w="12240" w:h="15840"/>
      <w:pgMar w:top="810" w:right="1183" w:bottom="1440"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302" w:rsidRDefault="00D73302">
      <w:r>
        <w:separator/>
      </w:r>
    </w:p>
  </w:endnote>
  <w:endnote w:type="continuationSeparator" w:id="0">
    <w:p w:rsidR="00D73302" w:rsidRDefault="00D73302">
      <w:r>
        <w:rPr>
          <w:sz w:val="24"/>
        </w:rPr>
        <w:t xml:space="preserve"> </w:t>
      </w:r>
    </w:p>
  </w:endnote>
  <w:endnote w:type="continuationNotice" w:id="1">
    <w:p w:rsidR="00D73302" w:rsidRDefault="00D73302">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302" w:rsidRDefault="00D73302">
      <w:r>
        <w:rPr>
          <w:sz w:val="24"/>
        </w:rPr>
        <w:separator/>
      </w:r>
    </w:p>
  </w:footnote>
  <w:footnote w:type="continuationSeparator" w:id="0">
    <w:p w:rsidR="00D73302" w:rsidRDefault="00D73302">
      <w:r>
        <w:continuationSeparator/>
      </w:r>
    </w:p>
  </w:footnote>
  <w:footnote w:id="1">
    <w:p w:rsidR="00D00E7E" w:rsidRPr="0007052C" w:rsidRDefault="00D00E7E" w:rsidP="00D00E7E">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E7E" w:rsidRPr="000D1345" w:rsidRDefault="00D00E7E" w:rsidP="00D00E7E">
    <w:pPr>
      <w:pStyle w:val="Heading3"/>
      <w:rPr>
        <w:lang w:val="ro-RO"/>
      </w:rPr>
    </w:pPr>
    <w:bookmarkStart w:id="1" w:name="_Toc487541301"/>
    <w:bookmarkStart w:id="2" w:name="_Ref487543925"/>
    <w:r>
      <w:rPr>
        <w:lang w:val="ro-RO"/>
      </w:rPr>
      <w:t>Anexa 5</w:t>
    </w:r>
    <w:r w:rsidRPr="000D1345">
      <w:rPr>
        <w:lang w:val="ro-RO"/>
      </w:rPr>
      <w:t xml:space="preserve"> - Formulare pentru achiziția de s</w:t>
    </w:r>
    <w:r>
      <w:rPr>
        <w:lang w:val="ro-RO"/>
      </w:rPr>
      <w:t>ervicii de consultanță</w:t>
    </w:r>
    <w:bookmarkEnd w:id="1"/>
    <w:bookmarkEnd w:id="2"/>
  </w:p>
  <w:p w:rsidR="005043F1" w:rsidRPr="00D00E7E" w:rsidRDefault="005043F1" w:rsidP="00D00E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82C7F"/>
    <w:multiLevelType w:val="hybridMultilevel"/>
    <w:tmpl w:val="5C1E7AC2"/>
    <w:lvl w:ilvl="0" w:tplc="80E2EDC8">
      <w:start w:val="1"/>
      <w:numFmt w:val="bullet"/>
      <w:lvlText w:val=""/>
      <w:lvlJc w:val="left"/>
      <w:pPr>
        <w:tabs>
          <w:tab w:val="num" w:pos="568"/>
        </w:tabs>
        <w:ind w:left="568" w:hanging="284"/>
      </w:pPr>
      <w:rPr>
        <w:rFonts w:ascii="Symbol" w:hAnsi="Symbol" w:hint="default"/>
        <w:b/>
        <w:i w:val="0"/>
        <w:color w:val="auto"/>
        <w:sz w:val="20"/>
        <w:szCs w:val="20"/>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24672BE9"/>
    <w:multiLevelType w:val="hybridMultilevel"/>
    <w:tmpl w:val="B6569856"/>
    <w:lvl w:ilvl="0" w:tplc="8498464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A33D9D"/>
    <w:multiLevelType w:val="hybridMultilevel"/>
    <w:tmpl w:val="50FE8180"/>
    <w:lvl w:ilvl="0" w:tplc="6C625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F33F1"/>
    <w:multiLevelType w:val="hybridMultilevel"/>
    <w:tmpl w:val="A8C667DA"/>
    <w:lvl w:ilvl="0" w:tplc="0418001B">
      <w:start w:val="1"/>
      <w:numFmt w:val="lowerRoman"/>
      <w:lvlText w:val="%1."/>
      <w:lvlJc w:val="righ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5E22D0"/>
    <w:multiLevelType w:val="hybridMultilevel"/>
    <w:tmpl w:val="706C4F16"/>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9B22F0"/>
    <w:multiLevelType w:val="hybridMultilevel"/>
    <w:tmpl w:val="32DEF3BC"/>
    <w:lvl w:ilvl="0" w:tplc="0416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6DF3C3E"/>
    <w:multiLevelType w:val="hybridMultilevel"/>
    <w:tmpl w:val="CB20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F971C8"/>
    <w:multiLevelType w:val="hybridMultilevel"/>
    <w:tmpl w:val="A4BA1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52D0C"/>
    <w:multiLevelType w:val="hybridMultilevel"/>
    <w:tmpl w:val="197C198C"/>
    <w:lvl w:ilvl="0" w:tplc="75524F72">
      <w:start w:val="1"/>
      <w:numFmt w:val="bullet"/>
      <w:lvlText w:val="-"/>
      <w:lvlJc w:val="left"/>
      <w:pPr>
        <w:ind w:left="370" w:hanging="360"/>
      </w:pPr>
      <w:rPr>
        <w:rFonts w:ascii="Times New Roman" w:eastAsia="Times New Roman" w:hAnsi="Times New Roman" w:cs="Times New Roman"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nsid w:val="75256ADA"/>
    <w:multiLevelType w:val="hybridMultilevel"/>
    <w:tmpl w:val="115A11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3"/>
  </w:num>
  <w:num w:numId="6">
    <w:abstractNumId w:val="11"/>
  </w:num>
  <w:num w:numId="7">
    <w:abstractNumId w:val="2"/>
  </w:num>
  <w:num w:numId="8">
    <w:abstractNumId w:val="9"/>
  </w:num>
  <w:num w:numId="9">
    <w:abstractNumId w:val="8"/>
  </w:num>
  <w:num w:numId="10">
    <w:abstractNumId w:val="4"/>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EC50B8"/>
    <w:rsid w:val="00016B82"/>
    <w:rsid w:val="00050D33"/>
    <w:rsid w:val="00071402"/>
    <w:rsid w:val="00086B31"/>
    <w:rsid w:val="000A4184"/>
    <w:rsid w:val="000B36CB"/>
    <w:rsid w:val="000B48AE"/>
    <w:rsid w:val="000B69F5"/>
    <w:rsid w:val="000C4041"/>
    <w:rsid w:val="000D6CF9"/>
    <w:rsid w:val="00105BB3"/>
    <w:rsid w:val="0010743E"/>
    <w:rsid w:val="001202E5"/>
    <w:rsid w:val="00125D71"/>
    <w:rsid w:val="00132BE3"/>
    <w:rsid w:val="00145FF2"/>
    <w:rsid w:val="00163500"/>
    <w:rsid w:val="00167BEC"/>
    <w:rsid w:val="001804D8"/>
    <w:rsid w:val="00182762"/>
    <w:rsid w:val="001B0D84"/>
    <w:rsid w:val="001C3881"/>
    <w:rsid w:val="001D0A30"/>
    <w:rsid w:val="001D70EB"/>
    <w:rsid w:val="0020622E"/>
    <w:rsid w:val="002116BE"/>
    <w:rsid w:val="00261E6F"/>
    <w:rsid w:val="002727A9"/>
    <w:rsid w:val="0029240F"/>
    <w:rsid w:val="002C4D14"/>
    <w:rsid w:val="002F32A5"/>
    <w:rsid w:val="003456A5"/>
    <w:rsid w:val="00354693"/>
    <w:rsid w:val="00357959"/>
    <w:rsid w:val="00367DE7"/>
    <w:rsid w:val="003A5457"/>
    <w:rsid w:val="003A5584"/>
    <w:rsid w:val="003F66B0"/>
    <w:rsid w:val="004D073F"/>
    <w:rsid w:val="004E721D"/>
    <w:rsid w:val="005043F1"/>
    <w:rsid w:val="00506DBA"/>
    <w:rsid w:val="00523343"/>
    <w:rsid w:val="005251C4"/>
    <w:rsid w:val="00572020"/>
    <w:rsid w:val="00584E3A"/>
    <w:rsid w:val="005D0606"/>
    <w:rsid w:val="005D1E47"/>
    <w:rsid w:val="005F30E4"/>
    <w:rsid w:val="005F6755"/>
    <w:rsid w:val="006238FD"/>
    <w:rsid w:val="006A5D48"/>
    <w:rsid w:val="006A6EB6"/>
    <w:rsid w:val="006B221C"/>
    <w:rsid w:val="006C16AC"/>
    <w:rsid w:val="006D6898"/>
    <w:rsid w:val="006F3706"/>
    <w:rsid w:val="007022B0"/>
    <w:rsid w:val="0070481C"/>
    <w:rsid w:val="00726C64"/>
    <w:rsid w:val="00731868"/>
    <w:rsid w:val="00732A4D"/>
    <w:rsid w:val="007510E3"/>
    <w:rsid w:val="00766FCA"/>
    <w:rsid w:val="007704EA"/>
    <w:rsid w:val="007A522F"/>
    <w:rsid w:val="007D59F6"/>
    <w:rsid w:val="008133C2"/>
    <w:rsid w:val="00826AB3"/>
    <w:rsid w:val="00864BB6"/>
    <w:rsid w:val="008721A6"/>
    <w:rsid w:val="008929AC"/>
    <w:rsid w:val="008A4AA7"/>
    <w:rsid w:val="008B1CCE"/>
    <w:rsid w:val="008D4DBC"/>
    <w:rsid w:val="0090336E"/>
    <w:rsid w:val="00916E24"/>
    <w:rsid w:val="00922EAC"/>
    <w:rsid w:val="00930D65"/>
    <w:rsid w:val="009343CE"/>
    <w:rsid w:val="00963853"/>
    <w:rsid w:val="009830E4"/>
    <w:rsid w:val="00991583"/>
    <w:rsid w:val="009A1AF9"/>
    <w:rsid w:val="00A05A45"/>
    <w:rsid w:val="00A06DDF"/>
    <w:rsid w:val="00A07870"/>
    <w:rsid w:val="00A43A0E"/>
    <w:rsid w:val="00A44BB7"/>
    <w:rsid w:val="00AB1CA6"/>
    <w:rsid w:val="00B24C29"/>
    <w:rsid w:val="00B3630A"/>
    <w:rsid w:val="00B50B79"/>
    <w:rsid w:val="00BA4299"/>
    <w:rsid w:val="00BC1BB9"/>
    <w:rsid w:val="00BD6CBC"/>
    <w:rsid w:val="00C37FA4"/>
    <w:rsid w:val="00C8240F"/>
    <w:rsid w:val="00C85045"/>
    <w:rsid w:val="00C9630C"/>
    <w:rsid w:val="00CA6EB8"/>
    <w:rsid w:val="00CC2A4D"/>
    <w:rsid w:val="00D00E7E"/>
    <w:rsid w:val="00D14A76"/>
    <w:rsid w:val="00D3575D"/>
    <w:rsid w:val="00D412CF"/>
    <w:rsid w:val="00D73302"/>
    <w:rsid w:val="00D761A1"/>
    <w:rsid w:val="00DA6068"/>
    <w:rsid w:val="00DC2E0D"/>
    <w:rsid w:val="00E07E32"/>
    <w:rsid w:val="00E12412"/>
    <w:rsid w:val="00E7272C"/>
    <w:rsid w:val="00E73680"/>
    <w:rsid w:val="00E8094F"/>
    <w:rsid w:val="00E80CF9"/>
    <w:rsid w:val="00E8651E"/>
    <w:rsid w:val="00E86F01"/>
    <w:rsid w:val="00EB196E"/>
    <w:rsid w:val="00EB5460"/>
    <w:rsid w:val="00EC50B8"/>
    <w:rsid w:val="00ED577A"/>
    <w:rsid w:val="00F1322A"/>
    <w:rsid w:val="00F17486"/>
    <w:rsid w:val="00F276A2"/>
    <w:rsid w:val="00F829B6"/>
    <w:rsid w:val="00F84BA4"/>
    <w:rsid w:val="00F9322F"/>
    <w:rsid w:val="00FD0BCC"/>
    <w:rsid w:val="00FD7088"/>
    <w:rsid w:val="00FE4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8A4AA7"/>
    <w:rPr>
      <w:rFonts w:ascii="CG Times" w:hAnsi="CG Times"/>
      <w:noProof w:val="0"/>
      <w:sz w:val="22"/>
      <w:vertAlign w:val="superscript"/>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050D33"/>
    <w:rPr>
      <w:color w:val="800080" w:themeColor="followedHyperlink"/>
      <w:u w:val="single"/>
    </w:rPr>
  </w:style>
  <w:style w:type="paragraph" w:customStyle="1" w:styleId="Default">
    <w:name w:val="Default"/>
    <w:rsid w:val="000B36CB"/>
    <w:pPr>
      <w:autoSpaceDE w:val="0"/>
      <w:autoSpaceDN w:val="0"/>
      <w:adjustRightInd w:val="0"/>
    </w:pPr>
    <w:rPr>
      <w:color w:val="000000"/>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
    <w:basedOn w:val="Normal"/>
    <w:link w:val="ListParagraphChar"/>
    <w:uiPriority w:val="34"/>
    <w:qFormat/>
    <w:rsid w:val="0070481C"/>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0481C"/>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EB196E"/>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EB196E"/>
    <w:rPr>
      <w:rFonts w:ascii="Consolas" w:hAnsi="Consolas" w:cs="Consolas"/>
    </w:rPr>
  </w:style>
  <w:style w:type="paragraph" w:styleId="Title">
    <w:name w:val="Title"/>
    <w:basedOn w:val="Normal"/>
    <w:link w:val="TitleChar"/>
    <w:qFormat/>
    <w:rsid w:val="002116BE"/>
    <w:pPr>
      <w:spacing w:before="240" w:after="240"/>
      <w:outlineLvl w:val="0"/>
    </w:pPr>
    <w:rPr>
      <w:rFonts w:ascii="Cambria" w:hAnsi="Cambria"/>
      <w:b/>
      <w:bCs/>
      <w:kern w:val="28"/>
      <w:sz w:val="28"/>
      <w:szCs w:val="32"/>
      <w:lang w:val="ro-RO"/>
    </w:rPr>
  </w:style>
  <w:style w:type="character" w:customStyle="1" w:styleId="TitleChar">
    <w:name w:val="Title Char"/>
    <w:basedOn w:val="DefaultParagraphFont"/>
    <w:link w:val="Title"/>
    <w:rsid w:val="002116BE"/>
    <w:rPr>
      <w:rFonts w:ascii="Cambria" w:hAnsi="Cambria"/>
      <w:b/>
      <w:bCs/>
      <w:kern w:val="28"/>
      <w:sz w:val="28"/>
      <w:szCs w:val="32"/>
      <w:lang w:val="ro-RO"/>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D00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8A4AA7"/>
    <w:rPr>
      <w:rFonts w:ascii="CG Times" w:hAnsi="CG Times"/>
      <w:noProof w:val="0"/>
      <w:sz w:val="22"/>
      <w:vertAlign w:val="superscript"/>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050D33"/>
    <w:rPr>
      <w:color w:val="800080" w:themeColor="followedHyperlink"/>
      <w:u w:val="single"/>
    </w:rPr>
  </w:style>
  <w:style w:type="paragraph" w:customStyle="1" w:styleId="Default">
    <w:name w:val="Default"/>
    <w:rsid w:val="000B36CB"/>
    <w:pPr>
      <w:autoSpaceDE w:val="0"/>
      <w:autoSpaceDN w:val="0"/>
      <w:adjustRightInd w:val="0"/>
    </w:pPr>
    <w:rPr>
      <w:color w:val="000000"/>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
    <w:basedOn w:val="Normal"/>
    <w:link w:val="ListParagraphChar"/>
    <w:uiPriority w:val="34"/>
    <w:qFormat/>
    <w:rsid w:val="0070481C"/>
    <w:pPr>
      <w:spacing w:after="200" w:line="276" w:lineRule="auto"/>
      <w:ind w:left="720"/>
      <w:contextualSpacing/>
    </w:pPr>
    <w:rPr>
      <w:rFonts w:asciiTheme="minorHAnsi" w:eastAsiaTheme="minorHAnsi" w:hAnsiTheme="minorHAnsi" w:cstheme="minorBidi"/>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0481C"/>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EB196E"/>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EB196E"/>
    <w:rPr>
      <w:rFonts w:ascii="Consolas" w:hAnsi="Consolas" w:cs="Consolas"/>
    </w:rPr>
  </w:style>
  <w:style w:type="paragraph" w:styleId="Title">
    <w:name w:val="Title"/>
    <w:basedOn w:val="Normal"/>
    <w:link w:val="TitleChar"/>
    <w:qFormat/>
    <w:rsid w:val="002116BE"/>
    <w:pPr>
      <w:spacing w:before="240" w:after="240"/>
      <w:outlineLvl w:val="0"/>
    </w:pPr>
    <w:rPr>
      <w:rFonts w:ascii="Cambria" w:hAnsi="Cambria"/>
      <w:b/>
      <w:bCs/>
      <w:kern w:val="28"/>
      <w:sz w:val="28"/>
      <w:szCs w:val="32"/>
      <w:lang w:val="ro-RO"/>
    </w:rPr>
  </w:style>
  <w:style w:type="character" w:customStyle="1" w:styleId="TitleChar">
    <w:name w:val="Title Char"/>
    <w:basedOn w:val="DefaultParagraphFont"/>
    <w:link w:val="Title"/>
    <w:rsid w:val="002116BE"/>
    <w:rPr>
      <w:rFonts w:ascii="Cambria" w:hAnsi="Cambria"/>
      <w:b/>
      <w:bCs/>
      <w:kern w:val="28"/>
      <w:sz w:val="28"/>
      <w:szCs w:val="32"/>
      <w:lang w:val="ro-RO"/>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D00E7E"/>
  </w:style>
</w:styles>
</file>

<file path=word/webSettings.xml><?xml version="1.0" encoding="utf-8"?>
<w:webSettings xmlns:r="http://schemas.openxmlformats.org/officeDocument/2006/relationships" xmlns:w="http://schemas.openxmlformats.org/wordprocessingml/2006/main">
  <w:divs>
    <w:div w:id="340281599">
      <w:bodyDiv w:val="1"/>
      <w:marLeft w:val="0"/>
      <w:marRight w:val="0"/>
      <w:marTop w:val="0"/>
      <w:marBottom w:val="0"/>
      <w:divBdr>
        <w:top w:val="none" w:sz="0" w:space="0" w:color="auto"/>
        <w:left w:val="none" w:sz="0" w:space="0" w:color="auto"/>
        <w:bottom w:val="none" w:sz="0" w:space="0" w:color="auto"/>
        <w:right w:val="none" w:sz="0" w:space="0" w:color="auto"/>
      </w:divBdr>
    </w:div>
    <w:div w:id="505021920">
      <w:bodyDiv w:val="1"/>
      <w:marLeft w:val="0"/>
      <w:marRight w:val="0"/>
      <w:marTop w:val="0"/>
      <w:marBottom w:val="0"/>
      <w:divBdr>
        <w:top w:val="none" w:sz="0" w:space="0" w:color="auto"/>
        <w:left w:val="none" w:sz="0" w:space="0" w:color="auto"/>
        <w:bottom w:val="none" w:sz="0" w:space="0" w:color="auto"/>
        <w:right w:val="none" w:sz="0" w:space="0" w:color="auto"/>
      </w:divBdr>
    </w:div>
    <w:div w:id="902645562">
      <w:bodyDiv w:val="1"/>
      <w:marLeft w:val="0"/>
      <w:marRight w:val="0"/>
      <w:marTop w:val="0"/>
      <w:marBottom w:val="0"/>
      <w:divBdr>
        <w:top w:val="none" w:sz="0" w:space="0" w:color="auto"/>
        <w:left w:val="none" w:sz="0" w:space="0" w:color="auto"/>
        <w:bottom w:val="none" w:sz="0" w:space="0" w:color="auto"/>
        <w:right w:val="none" w:sz="0" w:space="0" w:color="auto"/>
      </w:divBdr>
    </w:div>
    <w:div w:id="989794292">
      <w:bodyDiv w:val="1"/>
      <w:marLeft w:val="0"/>
      <w:marRight w:val="0"/>
      <w:marTop w:val="0"/>
      <w:marBottom w:val="0"/>
      <w:divBdr>
        <w:top w:val="none" w:sz="0" w:space="0" w:color="auto"/>
        <w:left w:val="none" w:sz="0" w:space="0" w:color="auto"/>
        <w:bottom w:val="none" w:sz="0" w:space="0" w:color="auto"/>
        <w:right w:val="none" w:sz="0" w:space="0" w:color="auto"/>
      </w:divBdr>
      <w:divsChild>
        <w:div w:id="188028172">
          <w:marLeft w:val="0"/>
          <w:marRight w:val="0"/>
          <w:marTop w:val="0"/>
          <w:marBottom w:val="0"/>
          <w:divBdr>
            <w:top w:val="none" w:sz="0" w:space="0" w:color="auto"/>
            <w:left w:val="none" w:sz="0" w:space="0" w:color="auto"/>
            <w:bottom w:val="none" w:sz="0" w:space="0" w:color="auto"/>
            <w:right w:val="none" w:sz="0" w:space="0" w:color="auto"/>
          </w:divBdr>
        </w:div>
        <w:div w:id="2139373506">
          <w:marLeft w:val="0"/>
          <w:marRight w:val="0"/>
          <w:marTop w:val="0"/>
          <w:marBottom w:val="0"/>
          <w:divBdr>
            <w:top w:val="none" w:sz="0" w:space="0" w:color="auto"/>
            <w:left w:val="none" w:sz="0" w:space="0" w:color="auto"/>
            <w:bottom w:val="none" w:sz="0" w:space="0" w:color="auto"/>
            <w:right w:val="none" w:sz="0" w:space="0" w:color="auto"/>
          </w:divBdr>
        </w:div>
        <w:div w:id="506216619">
          <w:marLeft w:val="0"/>
          <w:marRight w:val="0"/>
          <w:marTop w:val="0"/>
          <w:marBottom w:val="0"/>
          <w:divBdr>
            <w:top w:val="none" w:sz="0" w:space="0" w:color="auto"/>
            <w:left w:val="none" w:sz="0" w:space="0" w:color="auto"/>
            <w:bottom w:val="none" w:sz="0" w:space="0" w:color="auto"/>
            <w:right w:val="none" w:sz="0" w:space="0" w:color="auto"/>
          </w:divBdr>
        </w:div>
        <w:div w:id="2020156779">
          <w:marLeft w:val="0"/>
          <w:marRight w:val="0"/>
          <w:marTop w:val="0"/>
          <w:marBottom w:val="0"/>
          <w:divBdr>
            <w:top w:val="none" w:sz="0" w:space="0" w:color="auto"/>
            <w:left w:val="none" w:sz="0" w:space="0" w:color="auto"/>
            <w:bottom w:val="none" w:sz="0" w:space="0" w:color="auto"/>
            <w:right w:val="none" w:sz="0" w:space="0" w:color="auto"/>
          </w:divBdr>
        </w:div>
        <w:div w:id="480973134">
          <w:marLeft w:val="0"/>
          <w:marRight w:val="0"/>
          <w:marTop w:val="0"/>
          <w:marBottom w:val="0"/>
          <w:divBdr>
            <w:top w:val="none" w:sz="0" w:space="0" w:color="auto"/>
            <w:left w:val="none" w:sz="0" w:space="0" w:color="auto"/>
            <w:bottom w:val="none" w:sz="0" w:space="0" w:color="auto"/>
            <w:right w:val="none" w:sz="0" w:space="0" w:color="auto"/>
          </w:divBdr>
        </w:div>
        <w:div w:id="1742092851">
          <w:marLeft w:val="0"/>
          <w:marRight w:val="0"/>
          <w:marTop w:val="0"/>
          <w:marBottom w:val="0"/>
          <w:divBdr>
            <w:top w:val="none" w:sz="0" w:space="0" w:color="auto"/>
            <w:left w:val="none" w:sz="0" w:space="0" w:color="auto"/>
            <w:bottom w:val="none" w:sz="0" w:space="0" w:color="auto"/>
            <w:right w:val="none" w:sz="0" w:space="0" w:color="auto"/>
          </w:divBdr>
        </w:div>
        <w:div w:id="1598367534">
          <w:marLeft w:val="0"/>
          <w:marRight w:val="0"/>
          <w:marTop w:val="0"/>
          <w:marBottom w:val="0"/>
          <w:divBdr>
            <w:top w:val="none" w:sz="0" w:space="0" w:color="auto"/>
            <w:left w:val="none" w:sz="0" w:space="0" w:color="auto"/>
            <w:bottom w:val="none" w:sz="0" w:space="0" w:color="auto"/>
            <w:right w:val="none" w:sz="0" w:space="0" w:color="auto"/>
          </w:divBdr>
        </w:div>
        <w:div w:id="554581340">
          <w:marLeft w:val="0"/>
          <w:marRight w:val="0"/>
          <w:marTop w:val="0"/>
          <w:marBottom w:val="0"/>
          <w:divBdr>
            <w:top w:val="none" w:sz="0" w:space="0" w:color="auto"/>
            <w:left w:val="none" w:sz="0" w:space="0" w:color="auto"/>
            <w:bottom w:val="none" w:sz="0" w:space="0" w:color="auto"/>
            <w:right w:val="none" w:sz="0" w:space="0" w:color="auto"/>
          </w:divBdr>
        </w:div>
        <w:div w:id="168952533">
          <w:marLeft w:val="0"/>
          <w:marRight w:val="0"/>
          <w:marTop w:val="0"/>
          <w:marBottom w:val="0"/>
          <w:divBdr>
            <w:top w:val="none" w:sz="0" w:space="0" w:color="auto"/>
            <w:left w:val="none" w:sz="0" w:space="0" w:color="auto"/>
            <w:bottom w:val="none" w:sz="0" w:space="0" w:color="auto"/>
            <w:right w:val="none" w:sz="0" w:space="0" w:color="auto"/>
          </w:divBdr>
        </w:div>
        <w:div w:id="816460446">
          <w:marLeft w:val="0"/>
          <w:marRight w:val="0"/>
          <w:marTop w:val="0"/>
          <w:marBottom w:val="0"/>
          <w:divBdr>
            <w:top w:val="none" w:sz="0" w:space="0" w:color="auto"/>
            <w:left w:val="none" w:sz="0" w:space="0" w:color="auto"/>
            <w:bottom w:val="none" w:sz="0" w:space="0" w:color="auto"/>
            <w:right w:val="none" w:sz="0" w:space="0" w:color="auto"/>
          </w:divBdr>
        </w:div>
        <w:div w:id="1867980003">
          <w:marLeft w:val="0"/>
          <w:marRight w:val="0"/>
          <w:marTop w:val="0"/>
          <w:marBottom w:val="0"/>
          <w:divBdr>
            <w:top w:val="none" w:sz="0" w:space="0" w:color="auto"/>
            <w:left w:val="none" w:sz="0" w:space="0" w:color="auto"/>
            <w:bottom w:val="none" w:sz="0" w:space="0" w:color="auto"/>
            <w:right w:val="none" w:sz="0" w:space="0" w:color="auto"/>
          </w:divBdr>
        </w:div>
        <w:div w:id="916283492">
          <w:marLeft w:val="0"/>
          <w:marRight w:val="0"/>
          <w:marTop w:val="0"/>
          <w:marBottom w:val="0"/>
          <w:divBdr>
            <w:top w:val="none" w:sz="0" w:space="0" w:color="auto"/>
            <w:left w:val="none" w:sz="0" w:space="0" w:color="auto"/>
            <w:bottom w:val="none" w:sz="0" w:space="0" w:color="auto"/>
            <w:right w:val="none" w:sz="0" w:space="0" w:color="auto"/>
          </w:divBdr>
        </w:div>
        <w:div w:id="2138210133">
          <w:marLeft w:val="0"/>
          <w:marRight w:val="0"/>
          <w:marTop w:val="0"/>
          <w:marBottom w:val="0"/>
          <w:divBdr>
            <w:top w:val="none" w:sz="0" w:space="0" w:color="auto"/>
            <w:left w:val="none" w:sz="0" w:space="0" w:color="auto"/>
            <w:bottom w:val="none" w:sz="0" w:space="0" w:color="auto"/>
            <w:right w:val="none" w:sz="0" w:space="0" w:color="auto"/>
          </w:divBdr>
        </w:div>
        <w:div w:id="210267231">
          <w:marLeft w:val="0"/>
          <w:marRight w:val="0"/>
          <w:marTop w:val="0"/>
          <w:marBottom w:val="0"/>
          <w:divBdr>
            <w:top w:val="none" w:sz="0" w:space="0" w:color="auto"/>
            <w:left w:val="none" w:sz="0" w:space="0" w:color="auto"/>
            <w:bottom w:val="none" w:sz="0" w:space="0" w:color="auto"/>
            <w:right w:val="none" w:sz="0" w:space="0" w:color="auto"/>
          </w:divBdr>
        </w:div>
        <w:div w:id="252474611">
          <w:marLeft w:val="0"/>
          <w:marRight w:val="0"/>
          <w:marTop w:val="0"/>
          <w:marBottom w:val="0"/>
          <w:divBdr>
            <w:top w:val="none" w:sz="0" w:space="0" w:color="auto"/>
            <w:left w:val="none" w:sz="0" w:space="0" w:color="auto"/>
            <w:bottom w:val="none" w:sz="0" w:space="0" w:color="auto"/>
            <w:right w:val="none" w:sz="0" w:space="0" w:color="auto"/>
          </w:divBdr>
        </w:div>
        <w:div w:id="883179607">
          <w:marLeft w:val="0"/>
          <w:marRight w:val="0"/>
          <w:marTop w:val="0"/>
          <w:marBottom w:val="0"/>
          <w:divBdr>
            <w:top w:val="none" w:sz="0" w:space="0" w:color="auto"/>
            <w:left w:val="none" w:sz="0" w:space="0" w:color="auto"/>
            <w:bottom w:val="none" w:sz="0" w:space="0" w:color="auto"/>
            <w:right w:val="none" w:sz="0" w:space="0" w:color="auto"/>
          </w:divBdr>
        </w:div>
        <w:div w:id="1816994086">
          <w:marLeft w:val="0"/>
          <w:marRight w:val="0"/>
          <w:marTop w:val="0"/>
          <w:marBottom w:val="0"/>
          <w:divBdr>
            <w:top w:val="none" w:sz="0" w:space="0" w:color="auto"/>
            <w:left w:val="none" w:sz="0" w:space="0" w:color="auto"/>
            <w:bottom w:val="none" w:sz="0" w:space="0" w:color="auto"/>
            <w:right w:val="none" w:sz="0" w:space="0" w:color="auto"/>
          </w:divBdr>
        </w:div>
        <w:div w:id="968783141">
          <w:marLeft w:val="0"/>
          <w:marRight w:val="0"/>
          <w:marTop w:val="0"/>
          <w:marBottom w:val="0"/>
          <w:divBdr>
            <w:top w:val="none" w:sz="0" w:space="0" w:color="auto"/>
            <w:left w:val="none" w:sz="0" w:space="0" w:color="auto"/>
            <w:bottom w:val="none" w:sz="0" w:space="0" w:color="auto"/>
            <w:right w:val="none" w:sz="0" w:space="0" w:color="auto"/>
          </w:divBdr>
        </w:div>
        <w:div w:id="1055618399">
          <w:marLeft w:val="0"/>
          <w:marRight w:val="0"/>
          <w:marTop w:val="0"/>
          <w:marBottom w:val="0"/>
          <w:divBdr>
            <w:top w:val="none" w:sz="0" w:space="0" w:color="auto"/>
            <w:left w:val="none" w:sz="0" w:space="0" w:color="auto"/>
            <w:bottom w:val="none" w:sz="0" w:space="0" w:color="auto"/>
            <w:right w:val="none" w:sz="0" w:space="0" w:color="auto"/>
          </w:divBdr>
        </w:div>
        <w:div w:id="1818372101">
          <w:marLeft w:val="0"/>
          <w:marRight w:val="0"/>
          <w:marTop w:val="0"/>
          <w:marBottom w:val="0"/>
          <w:divBdr>
            <w:top w:val="none" w:sz="0" w:space="0" w:color="auto"/>
            <w:left w:val="none" w:sz="0" w:space="0" w:color="auto"/>
            <w:bottom w:val="none" w:sz="0" w:space="0" w:color="auto"/>
            <w:right w:val="none" w:sz="0" w:space="0" w:color="auto"/>
          </w:divBdr>
        </w:div>
        <w:div w:id="1360738482">
          <w:marLeft w:val="0"/>
          <w:marRight w:val="0"/>
          <w:marTop w:val="0"/>
          <w:marBottom w:val="0"/>
          <w:divBdr>
            <w:top w:val="none" w:sz="0" w:space="0" w:color="auto"/>
            <w:left w:val="none" w:sz="0" w:space="0" w:color="auto"/>
            <w:bottom w:val="none" w:sz="0" w:space="0" w:color="auto"/>
            <w:right w:val="none" w:sz="0" w:space="0" w:color="auto"/>
          </w:divBdr>
        </w:div>
        <w:div w:id="246574034">
          <w:marLeft w:val="0"/>
          <w:marRight w:val="0"/>
          <w:marTop w:val="0"/>
          <w:marBottom w:val="0"/>
          <w:divBdr>
            <w:top w:val="none" w:sz="0" w:space="0" w:color="auto"/>
            <w:left w:val="none" w:sz="0" w:space="0" w:color="auto"/>
            <w:bottom w:val="none" w:sz="0" w:space="0" w:color="auto"/>
            <w:right w:val="none" w:sz="0" w:space="0" w:color="auto"/>
          </w:divBdr>
        </w:div>
        <w:div w:id="21708476">
          <w:marLeft w:val="0"/>
          <w:marRight w:val="0"/>
          <w:marTop w:val="0"/>
          <w:marBottom w:val="0"/>
          <w:divBdr>
            <w:top w:val="none" w:sz="0" w:space="0" w:color="auto"/>
            <w:left w:val="none" w:sz="0" w:space="0" w:color="auto"/>
            <w:bottom w:val="none" w:sz="0" w:space="0" w:color="auto"/>
            <w:right w:val="none" w:sz="0" w:space="0" w:color="auto"/>
          </w:divBdr>
        </w:div>
        <w:div w:id="1348170605">
          <w:marLeft w:val="0"/>
          <w:marRight w:val="0"/>
          <w:marTop w:val="0"/>
          <w:marBottom w:val="0"/>
          <w:divBdr>
            <w:top w:val="none" w:sz="0" w:space="0" w:color="auto"/>
            <w:left w:val="none" w:sz="0" w:space="0" w:color="auto"/>
            <w:bottom w:val="none" w:sz="0" w:space="0" w:color="auto"/>
            <w:right w:val="none" w:sz="0" w:space="0" w:color="auto"/>
          </w:divBdr>
        </w:div>
      </w:divsChild>
    </w:div>
    <w:div w:id="1421366182">
      <w:bodyDiv w:val="1"/>
      <w:marLeft w:val="0"/>
      <w:marRight w:val="0"/>
      <w:marTop w:val="0"/>
      <w:marBottom w:val="0"/>
      <w:divBdr>
        <w:top w:val="none" w:sz="0" w:space="0" w:color="auto"/>
        <w:left w:val="none" w:sz="0" w:space="0" w:color="auto"/>
        <w:bottom w:val="none" w:sz="0" w:space="0" w:color="auto"/>
        <w:right w:val="none" w:sz="0" w:space="0" w:color="auto"/>
      </w:divBdr>
    </w:div>
    <w:div w:id="18388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30DC-DF16-4EC6-A81E-D94B1D91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Erzsebet</dc:creator>
  <cp:lastModifiedBy>Tanari1</cp:lastModifiedBy>
  <cp:revision>2</cp:revision>
  <cp:lastPrinted>2016-04-07T16:52:00Z</cp:lastPrinted>
  <dcterms:created xsi:type="dcterms:W3CDTF">2018-01-26T11:04:00Z</dcterms:created>
  <dcterms:modified xsi:type="dcterms:W3CDTF">2018-01-26T11:04:00Z</dcterms:modified>
</cp:coreProperties>
</file>